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EA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关于印发《大通区儿童口腔疾病综合干预项目实施方案》的通知</w:t>
      </w:r>
    </w:p>
    <w:bookmarkEnd w:id="0"/>
    <w:p w14:paraId="1FD5F86C">
      <w:pPr>
        <w:rPr>
          <w:rFonts w:hint="eastAsia"/>
        </w:rPr>
      </w:pPr>
    </w:p>
    <w:p w14:paraId="5B1207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区疾控中心、各乡镇卫生院、街道社区卫生服务中心，健康口腔行动各定点医疗机构：</w:t>
      </w:r>
    </w:p>
    <w:p w14:paraId="35176D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现将《大通区儿童口腔疾病综合干预项目实施方案》印发给你们，请遵照执行。</w:t>
      </w:r>
    </w:p>
    <w:p w14:paraId="74EF20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特此通知。</w:t>
      </w:r>
    </w:p>
    <w:p w14:paraId="0203D8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</w:t>
      </w:r>
    </w:p>
    <w:p w14:paraId="6D49E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</w:t>
      </w:r>
    </w:p>
    <w:p w14:paraId="22F080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</w:t>
      </w:r>
    </w:p>
    <w:p w14:paraId="42BD46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                                       淮南市大通区卫生健康委员会</w:t>
      </w:r>
    </w:p>
    <w:p w14:paraId="24369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                                        2025年3月10日</w:t>
      </w:r>
    </w:p>
    <w:p w14:paraId="363C83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1D8A81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D5E3D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37298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ED6C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E4098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5DF68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DED1C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</w:t>
      </w:r>
    </w:p>
    <w:p w14:paraId="581332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C9D64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49A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大通区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儿童口腔疾病综合干预项目实施</w:t>
      </w:r>
    </w:p>
    <w:p w14:paraId="1A70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方案</w:t>
      </w:r>
    </w:p>
    <w:p w14:paraId="60EF11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226CA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为加快推动健康口腔暖民心行动的工作部署和要求，进一步提升我区儿童口腔疾病综合干预项目的工作质量，确保圆满完成儿童口腔疾病综合干预项目任务，提高儿童健康水平，根据《大通区健康口腔行动方案》，结合我区实际情况，特制定本方案。</w:t>
      </w:r>
    </w:p>
    <w:p w14:paraId="1B2C1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一、目标任务</w:t>
      </w:r>
    </w:p>
    <w:p w14:paraId="648B7C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1.口腔健康教育。开展规范化口腔健康教育推广和口腔健康知识宣传等活动，普及口腔健康知识，宣传健康口腔暖民心行动等，增强儿童及其家长增强口腔健康意识，及时预防和治疗口腔疾病。</w:t>
      </w:r>
    </w:p>
    <w:p w14:paraId="3D79E7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2.局部涂氟项目。为儿童提供口腔健康检查和局部涂氟，儿童涂氟项目目标数为1000人。</w:t>
      </w:r>
    </w:p>
    <w:p w14:paraId="2B3EDC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3.窝沟封闭项目。为适龄儿童提供第一恒磨牙窝沟封闭服务，窝沟封闭项目目标数为170人</w:t>
      </w:r>
    </w:p>
    <w:p w14:paraId="5934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二、实施对象</w:t>
      </w:r>
    </w:p>
    <w:p w14:paraId="02F5BE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  <w:t>（一）涂氟项目。</w:t>
      </w:r>
    </w:p>
    <w:p w14:paraId="2810D6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3—6岁儿童为目标人群，经口腔科医师检查，符合涂氟适应症者。</w:t>
      </w:r>
    </w:p>
    <w:p w14:paraId="34008B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Cs/>
          <w:kern w:val="2"/>
          <w:sz w:val="32"/>
          <w:szCs w:val="32"/>
          <w:lang w:val="en-US" w:eastAsia="zh-CN" w:bidi="ar-SA"/>
        </w:rPr>
        <w:t>（二）窝沟封闭项目。</w:t>
      </w:r>
    </w:p>
    <w:p w14:paraId="30E9A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6—9岁儿童为目标人群，经口腔科医师检查，符合窝沟封闭适应症者。</w:t>
      </w:r>
    </w:p>
    <w:p w14:paraId="4F7F3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三、完成时限</w:t>
      </w:r>
    </w:p>
    <w:p w14:paraId="5B551C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 2025年年底前完成</w:t>
      </w:r>
    </w:p>
    <w:p w14:paraId="1F5A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四、职责分工</w:t>
      </w:r>
    </w:p>
    <w:p w14:paraId="6DC50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卫健委负责确定项目医疗机构，拟定项目实施方案，组织项目实施，指导考评等；区疾控中心具体承担项目日常工作，在区卫健委领导下，负责宣传教育、质量控制、档案整理归档、数据审核等工作，牵头组织开展督导、考核、评估并汇总上报相关资料等；各项目定点医疗机构承担相关工作任务，组织相关专业技术力量负责完成对目标人群的口腔健康教育、口腔健康检查及窝沟封闭等工作，认真填写有关报表，对接受服务的儿童情况进行登记，根据要求规范开展工作；区教体局及相关学校积极配合开展儿童口腔疾病综合干预项目宣传，配合开展局部涂氟和窝沟封闭项目及口腔健康教育和健康促进工作，普及口腔卫生保健知识。</w:t>
      </w:r>
    </w:p>
    <w:p w14:paraId="698A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五、工作要求</w:t>
      </w:r>
    </w:p>
    <w:p w14:paraId="37BEA3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1.宣传教育形式多样。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丰富口腔卫生健康宣传形式。区疾控中心、各学校要利用新媒体，广泛开展主题鲜明、内容丰富、形式多样的科普宣传活动，重点宣传口腔健康核心信息、儿童口腔疾病预防知识及综合干预服务信息等，提高儿童的口腔健康知识和自我保健意识，养成良好的口腔卫生行为习惯。引导适龄儿童家长自觉接受儿童口腔健康检查和各项干预措施，建议患有口腔疾病的儿童及早接受治疗。在全社会形成爱牙护牙、预防口腔疾病的良好氛围，动员和引导适龄儿童自觉参加局部涂氟和窝沟封闭。同时，街道社区卫生服务中心、各乡镇卫生院要结合日常工作开展口腔健康教育宣传，同时积极配合做好该项目的宣传工作。</w:t>
      </w:r>
    </w:p>
    <w:p w14:paraId="70F4AA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2.项目开展注重效果，强化项目操作全程质量控制。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根据工作任务严格筛选承担项目工作的口腔疾病防治机构和人员，提高口腔疾病防治能力和水平，各定点医疗机构要规范进行项目实施，操作过程要严格按照消毒操作规范进行,避免交叉感染。按照项目执行时间保质保量完成项目任务，按照工作规范要求完整准确填写相关表格，形成工作台账。</w:t>
      </w:r>
    </w:p>
    <w:p w14:paraId="7247F7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3.实施前后加强沟通，做好综合干预项目接续服务。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按照“知情同意，自愿参与”的原则，将口腔健康检查、局部涂氟、窝沟封闭的意义、作用和做法等关键信息告知家长，并征得家长同意，主动自愿接受项目服务，对检查过程中发现有口腔问题的儿童，及时建议家长及早接受治疗。</w:t>
      </w:r>
    </w:p>
    <w:p w14:paraId="3362E290">
      <w:pP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984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57AD8"/>
    <w:rsid w:val="239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2025-11-03T08:38:00Z</dcterms:created>
  <dc:creator>气鼓鼓的小河豚</dc:creator>
  <cp:lastModifiedBy>气鼓鼓的小河豚</cp:lastModifiedBy>
  <dcterms:modified xsi:type="dcterms:W3CDTF">2025-11-03T08:55:09Z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0428B1E98D8A425687609C60C151DD1E_11</vt:lpwstr>
  </property>
  <property fmtid="{D5CDD505-2E9C-101B-9397-08002B2CF9AE}" pid="4" name="KSOTemplateDocerSaveRecord">
    <vt:lpwstr>eyJoZGlkIjoiODMyZWNhMmEwMDVlNzk0NTBjZDU5ZmQwMTI1OWJkYmUiLCJ1c2VySWQiOiI3MDg5OTk2NDUifQ==</vt:lpwstr>
  </property>
</Properties>
</file>