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56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75"/>
        <w:gridCol w:w="1770"/>
        <w:gridCol w:w="750"/>
        <w:gridCol w:w="4530"/>
        <w:gridCol w:w="660"/>
        <w:gridCol w:w="4800"/>
        <w:gridCol w:w="1365"/>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7"/>
          <w:wAfter w:w="14955" w:type="dxa"/>
          <w:trHeight w:val="810" w:hRule="atLeast"/>
        </w:trPr>
        <w:tc>
          <w:tcPr>
            <w:tcW w:w="0" w:type="auto"/>
            <w:shd w:val="clear" w:color="auto" w:fill="auto"/>
            <w:vAlign w:val="center"/>
          </w:tcPr>
          <w:p>
            <w:pPr>
              <w:jc w:val="both"/>
              <w:rPr>
                <w:rFonts w:hint="eastAsia" w:ascii="微软雅黑" w:hAnsi="微软雅黑" w:eastAsia="微软雅黑" w:cs="微软雅黑"/>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14550" w:type="dxa"/>
            <w:gridSpan w:val="7"/>
            <w:tcBorders>
              <w:top w:val="nil"/>
              <w:left w:val="nil"/>
              <w:bottom w:val="nil"/>
              <w:right w:val="nil"/>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b/>
                <w:bCs/>
                <w:i w:val="0"/>
                <w:iCs w:val="0"/>
                <w:caps w:val="0"/>
                <w:color w:val="000000"/>
                <w:spacing w:val="0"/>
                <w:sz w:val="44"/>
                <w:szCs w:val="44"/>
                <w:u w:val="none"/>
              </w:rPr>
            </w:pPr>
            <w:r>
              <w:rPr>
                <w:rFonts w:hint="eastAsia" w:ascii="宋体" w:hAnsi="宋体" w:eastAsia="宋体" w:cs="宋体"/>
                <w:b/>
                <w:bCs/>
                <w:i w:val="0"/>
                <w:iCs w:val="0"/>
                <w:caps w:val="0"/>
                <w:color w:val="000000"/>
                <w:spacing w:val="0"/>
                <w:kern w:val="0"/>
                <w:sz w:val="44"/>
                <w:szCs w:val="44"/>
                <w:u w:val="none"/>
                <w:lang w:val="en-US" w:eastAsia="zh-CN" w:bidi="ar"/>
              </w:rPr>
              <w:t>淮南市大通区应急管理局行政权力事项廉政风险点一览表</w:t>
            </w:r>
          </w:p>
        </w:tc>
        <w:tc>
          <w:tcPr>
            <w:tcW w:w="1080" w:type="dxa"/>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atLeast"/>
        </w:trPr>
        <w:tc>
          <w:tcPr>
            <w:tcW w:w="67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ascii="黑体" w:hAnsi="宋体" w:eastAsia="黑体" w:cs="黑体"/>
                <w:i w:val="0"/>
                <w:iCs w:val="0"/>
                <w:caps w:val="0"/>
                <w:color w:val="000000"/>
                <w:spacing w:val="0"/>
                <w:sz w:val="22"/>
                <w:szCs w:val="22"/>
                <w:u w:val="none"/>
              </w:rPr>
            </w:pPr>
            <w:r>
              <w:rPr>
                <w:rFonts w:hint="eastAsia" w:ascii="黑体" w:hAnsi="宋体" w:eastAsia="黑体" w:cs="黑体"/>
                <w:i w:val="0"/>
                <w:iCs w:val="0"/>
                <w:caps w:val="0"/>
                <w:color w:val="000000"/>
                <w:spacing w:val="0"/>
                <w:kern w:val="0"/>
                <w:sz w:val="22"/>
                <w:szCs w:val="22"/>
                <w:u w:val="none"/>
                <w:lang w:val="en-US" w:eastAsia="zh-CN" w:bidi="ar"/>
              </w:rPr>
              <w:t>序号</w:t>
            </w:r>
          </w:p>
        </w:tc>
        <w:tc>
          <w:tcPr>
            <w:tcW w:w="17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黑体" w:hAnsi="宋体" w:eastAsia="黑体" w:cs="黑体"/>
                <w:i w:val="0"/>
                <w:iCs w:val="0"/>
                <w:caps w:val="0"/>
                <w:color w:val="000000"/>
                <w:spacing w:val="0"/>
                <w:sz w:val="22"/>
                <w:szCs w:val="22"/>
                <w:u w:val="none"/>
              </w:rPr>
            </w:pPr>
            <w:r>
              <w:rPr>
                <w:rFonts w:hint="eastAsia" w:ascii="黑体" w:hAnsi="宋体" w:eastAsia="黑体" w:cs="黑体"/>
                <w:i w:val="0"/>
                <w:iCs w:val="0"/>
                <w:caps w:val="0"/>
                <w:color w:val="000000"/>
                <w:spacing w:val="0"/>
                <w:kern w:val="0"/>
                <w:sz w:val="22"/>
                <w:szCs w:val="22"/>
                <w:u w:val="none"/>
                <w:lang w:val="en-US" w:eastAsia="zh-CN" w:bidi="ar"/>
              </w:rPr>
              <w:t>权力事项</w:t>
            </w:r>
          </w:p>
        </w:tc>
        <w:tc>
          <w:tcPr>
            <w:tcW w:w="7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黑体" w:hAnsi="宋体" w:eastAsia="黑体" w:cs="黑体"/>
                <w:i w:val="0"/>
                <w:iCs w:val="0"/>
                <w:caps w:val="0"/>
                <w:color w:val="000000"/>
                <w:spacing w:val="0"/>
                <w:sz w:val="22"/>
                <w:szCs w:val="22"/>
                <w:u w:val="none"/>
              </w:rPr>
            </w:pPr>
            <w:r>
              <w:rPr>
                <w:rFonts w:hint="eastAsia" w:ascii="黑体" w:hAnsi="宋体" w:eastAsia="黑体" w:cs="黑体"/>
                <w:i w:val="0"/>
                <w:iCs w:val="0"/>
                <w:caps w:val="0"/>
                <w:color w:val="000000"/>
                <w:spacing w:val="0"/>
                <w:kern w:val="0"/>
                <w:sz w:val="22"/>
                <w:szCs w:val="22"/>
                <w:u w:val="none"/>
                <w:lang w:val="en-US" w:eastAsia="zh-CN" w:bidi="ar"/>
              </w:rPr>
              <w:t>风险点数量</w:t>
            </w: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黑体" w:hAnsi="宋体" w:eastAsia="黑体" w:cs="黑体"/>
                <w:i w:val="0"/>
                <w:iCs w:val="0"/>
                <w:caps w:val="0"/>
                <w:color w:val="000000"/>
                <w:spacing w:val="0"/>
                <w:sz w:val="22"/>
                <w:szCs w:val="22"/>
                <w:u w:val="none"/>
              </w:rPr>
            </w:pPr>
            <w:r>
              <w:rPr>
                <w:rFonts w:hint="eastAsia" w:ascii="黑体" w:hAnsi="宋体" w:eastAsia="黑体" w:cs="黑体"/>
                <w:i w:val="0"/>
                <w:iCs w:val="0"/>
                <w:caps w:val="0"/>
                <w:color w:val="000000"/>
                <w:spacing w:val="0"/>
                <w:kern w:val="0"/>
                <w:sz w:val="22"/>
                <w:szCs w:val="22"/>
                <w:u w:val="none"/>
                <w:lang w:val="en-US" w:eastAsia="zh-CN" w:bidi="ar"/>
              </w:rPr>
              <w:t>表现形式</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黑体" w:hAnsi="宋体" w:eastAsia="黑体" w:cs="黑体"/>
                <w:i w:val="0"/>
                <w:iCs w:val="0"/>
                <w:caps w:val="0"/>
                <w:color w:val="000000"/>
                <w:spacing w:val="0"/>
                <w:sz w:val="22"/>
                <w:szCs w:val="22"/>
                <w:u w:val="none"/>
              </w:rPr>
            </w:pPr>
            <w:r>
              <w:rPr>
                <w:rFonts w:hint="eastAsia" w:ascii="黑体" w:hAnsi="宋体" w:eastAsia="黑体" w:cs="黑体"/>
                <w:i w:val="0"/>
                <w:iCs w:val="0"/>
                <w:caps w:val="0"/>
                <w:color w:val="000000"/>
                <w:spacing w:val="0"/>
                <w:kern w:val="0"/>
                <w:sz w:val="22"/>
                <w:szCs w:val="22"/>
                <w:u w:val="none"/>
                <w:lang w:val="en-US" w:eastAsia="zh-CN" w:bidi="ar"/>
              </w:rPr>
              <w:t>等级</w:t>
            </w:r>
          </w:p>
        </w:tc>
        <w:tc>
          <w:tcPr>
            <w:tcW w:w="48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黑体" w:hAnsi="宋体" w:eastAsia="黑体" w:cs="黑体"/>
                <w:i w:val="0"/>
                <w:iCs w:val="0"/>
                <w:caps w:val="0"/>
                <w:color w:val="000000"/>
                <w:spacing w:val="0"/>
                <w:sz w:val="22"/>
                <w:szCs w:val="22"/>
                <w:u w:val="none"/>
              </w:rPr>
            </w:pPr>
            <w:r>
              <w:rPr>
                <w:rFonts w:hint="eastAsia" w:ascii="黑体" w:hAnsi="宋体" w:eastAsia="黑体" w:cs="黑体"/>
                <w:i w:val="0"/>
                <w:iCs w:val="0"/>
                <w:caps w:val="0"/>
                <w:color w:val="000000"/>
                <w:spacing w:val="0"/>
                <w:kern w:val="0"/>
                <w:sz w:val="22"/>
                <w:szCs w:val="22"/>
                <w:u w:val="none"/>
                <w:lang w:val="en-US" w:eastAsia="zh-CN" w:bidi="ar"/>
              </w:rPr>
              <w:t>防控措施</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黑体" w:hAnsi="宋体" w:eastAsia="黑体" w:cs="黑体"/>
                <w:i w:val="0"/>
                <w:iCs w:val="0"/>
                <w:caps w:val="0"/>
                <w:color w:val="000000"/>
                <w:spacing w:val="0"/>
                <w:sz w:val="22"/>
                <w:szCs w:val="22"/>
                <w:u w:val="none"/>
              </w:rPr>
            </w:pPr>
            <w:r>
              <w:rPr>
                <w:rFonts w:hint="eastAsia" w:ascii="黑体" w:hAnsi="宋体" w:eastAsia="黑体" w:cs="黑体"/>
                <w:i w:val="0"/>
                <w:iCs w:val="0"/>
                <w:caps w:val="0"/>
                <w:color w:val="000000"/>
                <w:spacing w:val="0"/>
                <w:kern w:val="0"/>
                <w:sz w:val="22"/>
                <w:szCs w:val="22"/>
                <w:u w:val="none"/>
                <w:lang w:val="en-US" w:eastAsia="zh-CN" w:bidi="ar"/>
              </w:rPr>
              <w:t>责任人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0" w:hRule="atLeast"/>
        </w:trPr>
        <w:tc>
          <w:tcPr>
            <w:tcW w:w="67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1</w:t>
            </w:r>
          </w:p>
        </w:tc>
        <w:tc>
          <w:tcPr>
            <w:tcW w:w="177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left"/>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危险化学品安全经营许可</w:t>
            </w:r>
          </w:p>
        </w:tc>
        <w:tc>
          <w:tcPr>
            <w:tcW w:w="75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5</w:t>
            </w: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受理环节对符合条件的不予受理，不说明原因及依据；收受财物或娱乐消费等，对不符合条件的予以受理；不能一次性告知和说明所需材料。</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低</w:t>
            </w:r>
          </w:p>
        </w:tc>
        <w:tc>
          <w:tcPr>
            <w:tcW w:w="480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1.加强政治理论、政策法规、党纪政纪和业务知识学习。</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2.严格按照国务院《危险化学品安全管理条例》规定的条件和程序管理。</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3.建立健全管理制度，强化规则意识，提高工作制度化、规范化水平。</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4.严格执行《党政领导干部选拔任用工作条例》选人用人。</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5.按照过错责任追究规定追究相关责任。</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承办人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trPr>
        <w:tc>
          <w:tcPr>
            <w:tcW w:w="67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17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left"/>
              <w:rPr>
                <w:rFonts w:hint="eastAsia" w:ascii="宋体" w:hAnsi="宋体" w:eastAsia="宋体" w:cs="宋体"/>
                <w:i w:val="0"/>
                <w:iCs w:val="0"/>
                <w:caps w:val="0"/>
                <w:color w:val="000000"/>
                <w:spacing w:val="0"/>
                <w:sz w:val="20"/>
                <w:szCs w:val="20"/>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承办环节刁难申请人，违规办理，徇私谋利，可能产生应予批准而未通过或不符合条件批准通过的后果。</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中</w:t>
            </w:r>
          </w:p>
        </w:tc>
        <w:tc>
          <w:tcPr>
            <w:tcW w:w="48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both"/>
              <w:rPr>
                <w:rFonts w:hint="eastAsia" w:ascii="宋体" w:hAnsi="宋体" w:eastAsia="宋体" w:cs="宋体"/>
                <w:i w:val="0"/>
                <w:iCs w:val="0"/>
                <w:caps w:val="0"/>
                <w:color w:val="000000"/>
                <w:spacing w:val="0"/>
                <w:sz w:val="20"/>
                <w:szCs w:val="20"/>
                <w:u w:val="none"/>
              </w:rPr>
            </w:pP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承办人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67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17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left"/>
              <w:rPr>
                <w:rFonts w:hint="eastAsia" w:ascii="宋体" w:hAnsi="宋体" w:eastAsia="宋体" w:cs="宋体"/>
                <w:i w:val="0"/>
                <w:iCs w:val="0"/>
                <w:caps w:val="0"/>
                <w:color w:val="000000"/>
                <w:spacing w:val="0"/>
                <w:sz w:val="20"/>
                <w:szCs w:val="20"/>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审查环节违规审查，徇私谋利，审查超时。</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高</w:t>
            </w:r>
          </w:p>
        </w:tc>
        <w:tc>
          <w:tcPr>
            <w:tcW w:w="48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both"/>
              <w:rPr>
                <w:rFonts w:hint="eastAsia" w:ascii="宋体" w:hAnsi="宋体" w:eastAsia="宋体" w:cs="宋体"/>
                <w:i w:val="0"/>
                <w:iCs w:val="0"/>
                <w:caps w:val="0"/>
                <w:color w:val="000000"/>
                <w:spacing w:val="0"/>
                <w:sz w:val="20"/>
                <w:szCs w:val="20"/>
                <w:u w:val="none"/>
              </w:rPr>
            </w:pP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承办人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trPr>
        <w:tc>
          <w:tcPr>
            <w:tcW w:w="67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17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left"/>
              <w:rPr>
                <w:rFonts w:hint="eastAsia" w:ascii="宋体" w:hAnsi="宋体" w:eastAsia="宋体" w:cs="宋体"/>
                <w:i w:val="0"/>
                <w:iCs w:val="0"/>
                <w:caps w:val="0"/>
                <w:color w:val="000000"/>
                <w:spacing w:val="0"/>
                <w:sz w:val="20"/>
                <w:szCs w:val="20"/>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决定环节违背民主集中制原则，违法违规决定； 超时决定。</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中</w:t>
            </w:r>
          </w:p>
        </w:tc>
        <w:tc>
          <w:tcPr>
            <w:tcW w:w="48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both"/>
              <w:rPr>
                <w:rFonts w:hint="eastAsia" w:ascii="宋体" w:hAnsi="宋体" w:eastAsia="宋体" w:cs="宋体"/>
                <w:i w:val="0"/>
                <w:iCs w:val="0"/>
                <w:caps w:val="0"/>
                <w:color w:val="000000"/>
                <w:spacing w:val="0"/>
                <w:sz w:val="20"/>
                <w:szCs w:val="20"/>
                <w:u w:val="none"/>
              </w:rPr>
            </w:pP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局领导</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67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17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left"/>
              <w:rPr>
                <w:rFonts w:hint="eastAsia" w:ascii="宋体" w:hAnsi="宋体" w:eastAsia="宋体" w:cs="宋体"/>
                <w:i w:val="0"/>
                <w:iCs w:val="0"/>
                <w:caps w:val="0"/>
                <w:color w:val="000000"/>
                <w:spacing w:val="0"/>
                <w:sz w:val="20"/>
                <w:szCs w:val="20"/>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办结送达环节擅自改动内容，制作文书不规范，不及时办结，不及时送达。</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低</w:t>
            </w:r>
          </w:p>
        </w:tc>
        <w:tc>
          <w:tcPr>
            <w:tcW w:w="48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both"/>
              <w:rPr>
                <w:rFonts w:hint="eastAsia" w:ascii="宋体" w:hAnsi="宋体" w:eastAsia="宋体" w:cs="宋体"/>
                <w:i w:val="0"/>
                <w:iCs w:val="0"/>
                <w:caps w:val="0"/>
                <w:color w:val="000000"/>
                <w:spacing w:val="0"/>
                <w:sz w:val="20"/>
                <w:szCs w:val="20"/>
                <w:u w:val="none"/>
              </w:rPr>
            </w:pP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承办人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65" w:hRule="atLeast"/>
        </w:trPr>
        <w:tc>
          <w:tcPr>
            <w:tcW w:w="67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2</w:t>
            </w:r>
          </w:p>
        </w:tc>
        <w:tc>
          <w:tcPr>
            <w:tcW w:w="177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烟花爆竹经营（零售）许可</w:t>
            </w:r>
          </w:p>
        </w:tc>
        <w:tc>
          <w:tcPr>
            <w:tcW w:w="75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5</w:t>
            </w: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受理环节对符合条件的不予受理，不说明原因及依据；收受财物或娱乐消费等，对不符合条件的予以受理；不能一次性告知和说明所需材料。</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低</w:t>
            </w:r>
          </w:p>
        </w:tc>
        <w:tc>
          <w:tcPr>
            <w:tcW w:w="480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1.加强政治理论、政策法规、党纪政纪和业务知识学习。</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2.严格按照国务院第 455 号令 《烟花爆竹安全管理条例》和国家安全监管总局65号令《烟花爆竹经营许可实施办法》规定的条件和程序办理。</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3.建立健全管理制度，强化规则意识，提高工作制度化、规范化水平。</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4.严格执行《党政领导干部选拔任用工作条例》选人用人。</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5.按照过错责任追究规定追究相关责任。</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承办人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20" w:hRule="atLeast"/>
        </w:trPr>
        <w:tc>
          <w:tcPr>
            <w:tcW w:w="67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17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both"/>
              <w:rPr>
                <w:rFonts w:hint="eastAsia" w:ascii="宋体" w:hAnsi="宋体" w:eastAsia="宋体" w:cs="宋体"/>
                <w:i w:val="0"/>
                <w:iCs w:val="0"/>
                <w:caps w:val="0"/>
                <w:color w:val="000000"/>
                <w:spacing w:val="0"/>
                <w:sz w:val="20"/>
                <w:szCs w:val="20"/>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承办环节刁难申请人，违规办理，徇私谋利，可能产生应予批准而未通过或不符合条件批准通过的后果。</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中</w:t>
            </w:r>
          </w:p>
        </w:tc>
        <w:tc>
          <w:tcPr>
            <w:tcW w:w="48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both"/>
              <w:rPr>
                <w:rFonts w:hint="eastAsia" w:ascii="宋体" w:hAnsi="宋体" w:eastAsia="宋体" w:cs="宋体"/>
                <w:i w:val="0"/>
                <w:iCs w:val="0"/>
                <w:caps w:val="0"/>
                <w:color w:val="000000"/>
                <w:spacing w:val="0"/>
                <w:sz w:val="20"/>
                <w:szCs w:val="20"/>
                <w:u w:val="none"/>
              </w:rPr>
            </w:pP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承办人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65" w:hRule="atLeast"/>
        </w:trPr>
        <w:tc>
          <w:tcPr>
            <w:tcW w:w="67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17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both"/>
              <w:rPr>
                <w:rFonts w:hint="eastAsia" w:ascii="宋体" w:hAnsi="宋体" w:eastAsia="宋体" w:cs="宋体"/>
                <w:i w:val="0"/>
                <w:iCs w:val="0"/>
                <w:caps w:val="0"/>
                <w:color w:val="000000"/>
                <w:spacing w:val="0"/>
                <w:sz w:val="20"/>
                <w:szCs w:val="20"/>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审查环节违规审查，徇私谋利，审查超时。</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高</w:t>
            </w:r>
          </w:p>
        </w:tc>
        <w:tc>
          <w:tcPr>
            <w:tcW w:w="48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both"/>
              <w:rPr>
                <w:rFonts w:hint="eastAsia" w:ascii="宋体" w:hAnsi="宋体" w:eastAsia="宋体" w:cs="宋体"/>
                <w:i w:val="0"/>
                <w:iCs w:val="0"/>
                <w:caps w:val="0"/>
                <w:color w:val="000000"/>
                <w:spacing w:val="0"/>
                <w:sz w:val="20"/>
                <w:szCs w:val="20"/>
                <w:u w:val="none"/>
              </w:rPr>
            </w:pP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承办人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0" w:hRule="atLeast"/>
        </w:trPr>
        <w:tc>
          <w:tcPr>
            <w:tcW w:w="67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17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both"/>
              <w:rPr>
                <w:rFonts w:hint="eastAsia" w:ascii="宋体" w:hAnsi="宋体" w:eastAsia="宋体" w:cs="宋体"/>
                <w:i w:val="0"/>
                <w:iCs w:val="0"/>
                <w:caps w:val="0"/>
                <w:color w:val="000000"/>
                <w:spacing w:val="0"/>
                <w:sz w:val="20"/>
                <w:szCs w:val="20"/>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决定环节违背民主集中制原则，违法违规决定； 超时决定。</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中</w:t>
            </w:r>
          </w:p>
        </w:tc>
        <w:tc>
          <w:tcPr>
            <w:tcW w:w="48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both"/>
              <w:rPr>
                <w:rFonts w:hint="eastAsia" w:ascii="宋体" w:hAnsi="宋体" w:eastAsia="宋体" w:cs="宋体"/>
                <w:i w:val="0"/>
                <w:iCs w:val="0"/>
                <w:caps w:val="0"/>
                <w:color w:val="000000"/>
                <w:spacing w:val="0"/>
                <w:sz w:val="20"/>
                <w:szCs w:val="20"/>
                <w:u w:val="none"/>
              </w:rPr>
            </w:pP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局领导</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67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17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both"/>
              <w:rPr>
                <w:rFonts w:hint="eastAsia" w:ascii="宋体" w:hAnsi="宋体" w:eastAsia="宋体" w:cs="宋体"/>
                <w:i w:val="0"/>
                <w:iCs w:val="0"/>
                <w:caps w:val="0"/>
                <w:color w:val="000000"/>
                <w:spacing w:val="0"/>
                <w:sz w:val="20"/>
                <w:szCs w:val="20"/>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办结送达环节擅自改动内容，制作文书不规范，不及时办结，不及时送达。</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低</w:t>
            </w:r>
          </w:p>
        </w:tc>
        <w:tc>
          <w:tcPr>
            <w:tcW w:w="48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both"/>
              <w:rPr>
                <w:rFonts w:hint="eastAsia" w:ascii="宋体" w:hAnsi="宋体" w:eastAsia="宋体" w:cs="宋体"/>
                <w:i w:val="0"/>
                <w:iCs w:val="0"/>
                <w:caps w:val="0"/>
                <w:color w:val="000000"/>
                <w:spacing w:val="0"/>
                <w:sz w:val="20"/>
                <w:szCs w:val="20"/>
                <w:u w:val="none"/>
              </w:rPr>
            </w:pP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承办人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5" w:hRule="atLeast"/>
        </w:trPr>
        <w:tc>
          <w:tcPr>
            <w:tcW w:w="67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lang w:val="en-US" w:eastAsia="zh-CN" w:bidi="ar"/>
              </w:rPr>
              <w:t>3</w:t>
            </w:r>
          </w:p>
        </w:tc>
        <w:tc>
          <w:tcPr>
            <w:tcW w:w="177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第三类非药品类易制毒化学品经营备案</w:t>
            </w:r>
          </w:p>
        </w:tc>
        <w:tc>
          <w:tcPr>
            <w:tcW w:w="75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lang w:val="en-US" w:eastAsia="zh-CN" w:bidi="ar"/>
              </w:rPr>
              <w:t>3</w:t>
            </w: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受理风险：应当受理的不受理，超时受理。</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低</w:t>
            </w:r>
          </w:p>
        </w:tc>
        <w:tc>
          <w:tcPr>
            <w:tcW w:w="480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1.加强政治理论、政策法规、党纪政纪和业务知识学习。</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2.建立健全管理制度，强化责任意识，提高工作制度化、规范化水平。</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3.强化责任追究，对统计工作中故意造假的严肃追究相关责任。</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承办人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5" w:hRule="atLeast"/>
        </w:trPr>
        <w:tc>
          <w:tcPr>
            <w:tcW w:w="67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17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both"/>
              <w:rPr>
                <w:rFonts w:hint="eastAsia" w:ascii="宋体" w:hAnsi="宋体" w:eastAsia="宋体" w:cs="宋体"/>
                <w:i w:val="0"/>
                <w:iCs w:val="0"/>
                <w:caps w:val="0"/>
                <w:color w:val="000000"/>
                <w:spacing w:val="0"/>
                <w:sz w:val="20"/>
                <w:szCs w:val="20"/>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审查风险：不按照规定进行审查。</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低</w:t>
            </w:r>
          </w:p>
        </w:tc>
        <w:tc>
          <w:tcPr>
            <w:tcW w:w="48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both"/>
              <w:rPr>
                <w:rFonts w:hint="eastAsia" w:ascii="宋体" w:hAnsi="宋体" w:eastAsia="宋体" w:cs="宋体"/>
                <w:i w:val="0"/>
                <w:iCs w:val="0"/>
                <w:caps w:val="0"/>
                <w:color w:val="000000"/>
                <w:spacing w:val="0"/>
                <w:sz w:val="20"/>
                <w:szCs w:val="20"/>
                <w:u w:val="none"/>
              </w:rPr>
            </w:pP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承办人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50" w:hRule="atLeast"/>
        </w:trPr>
        <w:tc>
          <w:tcPr>
            <w:tcW w:w="67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17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both"/>
              <w:rPr>
                <w:rFonts w:hint="eastAsia" w:ascii="宋体" w:hAnsi="宋体" w:eastAsia="宋体" w:cs="宋体"/>
                <w:i w:val="0"/>
                <w:iCs w:val="0"/>
                <w:caps w:val="0"/>
                <w:color w:val="000000"/>
                <w:spacing w:val="0"/>
                <w:sz w:val="20"/>
                <w:szCs w:val="20"/>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实施风险：对应当备案的不予备案，对已经备案的没有按照规定实施监督检查。</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低</w:t>
            </w:r>
          </w:p>
        </w:tc>
        <w:tc>
          <w:tcPr>
            <w:tcW w:w="48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both"/>
              <w:rPr>
                <w:rFonts w:hint="eastAsia" w:ascii="宋体" w:hAnsi="宋体" w:eastAsia="宋体" w:cs="宋体"/>
                <w:i w:val="0"/>
                <w:iCs w:val="0"/>
                <w:caps w:val="0"/>
                <w:color w:val="000000"/>
                <w:spacing w:val="0"/>
                <w:sz w:val="20"/>
                <w:szCs w:val="20"/>
                <w:u w:val="none"/>
              </w:rPr>
            </w:pP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承办人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5" w:hRule="atLeast"/>
        </w:trPr>
        <w:tc>
          <w:tcPr>
            <w:tcW w:w="67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lang w:val="en-US" w:eastAsia="zh-CN" w:bidi="ar"/>
              </w:rPr>
              <w:t>4</w:t>
            </w:r>
          </w:p>
        </w:tc>
        <w:tc>
          <w:tcPr>
            <w:tcW w:w="177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生产安全事故应急预案备案</w:t>
            </w:r>
          </w:p>
        </w:tc>
        <w:tc>
          <w:tcPr>
            <w:tcW w:w="75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lang w:val="en-US" w:eastAsia="zh-CN" w:bidi="ar"/>
              </w:rPr>
              <w:t>3</w:t>
            </w: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受理风险：应当受理的不受理，超时受理。</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低</w:t>
            </w:r>
          </w:p>
        </w:tc>
        <w:tc>
          <w:tcPr>
            <w:tcW w:w="480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1.加强政治理论、政策法规、党纪政纪和业务知识学习。</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2.建立健全管理制度，强化责任意识，提高工作制度化、规范化水平。</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3.强化责任追究，对统计工作中故意造假的严肃追究相关责任。</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承办人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5" w:hRule="atLeast"/>
        </w:trPr>
        <w:tc>
          <w:tcPr>
            <w:tcW w:w="67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17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both"/>
              <w:rPr>
                <w:rFonts w:hint="eastAsia" w:ascii="宋体" w:hAnsi="宋体" w:eastAsia="宋体" w:cs="宋体"/>
                <w:i w:val="0"/>
                <w:iCs w:val="0"/>
                <w:caps w:val="0"/>
                <w:color w:val="000000"/>
                <w:spacing w:val="0"/>
                <w:sz w:val="20"/>
                <w:szCs w:val="20"/>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审查风险：不按照规定进行审查。</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低</w:t>
            </w:r>
          </w:p>
        </w:tc>
        <w:tc>
          <w:tcPr>
            <w:tcW w:w="48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both"/>
              <w:rPr>
                <w:rFonts w:hint="eastAsia" w:ascii="宋体" w:hAnsi="宋体" w:eastAsia="宋体" w:cs="宋体"/>
                <w:i w:val="0"/>
                <w:iCs w:val="0"/>
                <w:caps w:val="0"/>
                <w:color w:val="000000"/>
                <w:spacing w:val="0"/>
                <w:sz w:val="20"/>
                <w:szCs w:val="20"/>
                <w:u w:val="none"/>
              </w:rPr>
            </w:pP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承办人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67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17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both"/>
              <w:rPr>
                <w:rFonts w:hint="eastAsia" w:ascii="宋体" w:hAnsi="宋体" w:eastAsia="宋体" w:cs="宋体"/>
                <w:i w:val="0"/>
                <w:iCs w:val="0"/>
                <w:caps w:val="0"/>
                <w:color w:val="000000"/>
                <w:spacing w:val="0"/>
                <w:sz w:val="20"/>
                <w:szCs w:val="20"/>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实施风险：对应当备案的不予备案，对已经备案的没有按照规定实施监督检查。</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低</w:t>
            </w:r>
          </w:p>
        </w:tc>
        <w:tc>
          <w:tcPr>
            <w:tcW w:w="48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both"/>
              <w:rPr>
                <w:rFonts w:hint="eastAsia" w:ascii="宋体" w:hAnsi="宋体" w:eastAsia="宋体" w:cs="宋体"/>
                <w:i w:val="0"/>
                <w:iCs w:val="0"/>
                <w:caps w:val="0"/>
                <w:color w:val="000000"/>
                <w:spacing w:val="0"/>
                <w:sz w:val="20"/>
                <w:szCs w:val="20"/>
                <w:u w:val="none"/>
              </w:rPr>
            </w:pP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承办人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20" w:hRule="atLeast"/>
        </w:trPr>
        <w:tc>
          <w:tcPr>
            <w:tcW w:w="67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黑体" w:hAnsi="宋体" w:eastAsia="黑体" w:cs="黑体"/>
                <w:i w:val="0"/>
                <w:iCs w:val="0"/>
                <w:caps w:val="0"/>
                <w:color w:val="000000"/>
                <w:spacing w:val="0"/>
                <w:sz w:val="20"/>
                <w:szCs w:val="20"/>
                <w:u w:val="none"/>
              </w:rPr>
            </w:pPr>
            <w:r>
              <w:rPr>
                <w:rFonts w:hint="eastAsia" w:ascii="黑体" w:hAnsi="宋体" w:eastAsia="黑体" w:cs="黑体"/>
                <w:i w:val="0"/>
                <w:iCs w:val="0"/>
                <w:caps w:val="0"/>
                <w:color w:val="000000"/>
                <w:spacing w:val="0"/>
                <w:kern w:val="0"/>
                <w:sz w:val="20"/>
                <w:szCs w:val="20"/>
                <w:u w:val="none"/>
                <w:lang w:val="en-US" w:eastAsia="zh-CN" w:bidi="ar"/>
              </w:rPr>
              <w:t>5</w:t>
            </w:r>
          </w:p>
        </w:tc>
        <w:tc>
          <w:tcPr>
            <w:tcW w:w="177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生产经营单位对《建设项目安全设施“三同时”监督管理暂行办法》第七条规定的建设项目未进行安全生产条件论证和安全预评价；第七条规定以外的建设项目未进行安全生产条件和设施综合分析，形成书面报告，并报安全生产监督管理部门备案违法行为的处罚</w:t>
            </w:r>
          </w:p>
        </w:tc>
        <w:tc>
          <w:tcPr>
            <w:tcW w:w="75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2</w:t>
            </w: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left"/>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调查风险：调查取证时接受请托，办理人情案。伪造、丢失、损毁、不按规定取证，导致案件调查无法正常进行。</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中</w:t>
            </w:r>
          </w:p>
        </w:tc>
        <w:tc>
          <w:tcPr>
            <w:tcW w:w="480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1.不定期走访调查对象，查证有无办人情案的情况2.法规科加大案件审查力度3.形成办案、执行分开制度</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经办人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0" w:hRule="atLeast"/>
        </w:trPr>
        <w:tc>
          <w:tcPr>
            <w:tcW w:w="67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黑体" w:hAnsi="宋体" w:eastAsia="黑体" w:cs="黑体"/>
                <w:i w:val="0"/>
                <w:iCs w:val="0"/>
                <w:caps w:val="0"/>
                <w:color w:val="000000"/>
                <w:spacing w:val="0"/>
                <w:sz w:val="20"/>
                <w:szCs w:val="20"/>
                <w:u w:val="none"/>
              </w:rPr>
            </w:pPr>
          </w:p>
        </w:tc>
        <w:tc>
          <w:tcPr>
            <w:tcW w:w="17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left"/>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决定风险：1.久拖不批或越权审批，无故拖延案件办理；  2、利用职务便利接受贿赂为当事人谋利益；  3、随意行使自由裁量权；</w:t>
            </w:r>
            <w:bookmarkStart w:id="0" w:name="_GoBack"/>
            <w:bookmarkEnd w:id="0"/>
            <w:r>
              <w:rPr>
                <w:rFonts w:hint="eastAsia" w:ascii="宋体" w:hAnsi="宋体" w:eastAsia="宋体" w:cs="宋体"/>
                <w:i w:val="0"/>
                <w:iCs w:val="0"/>
                <w:caps w:val="0"/>
                <w:color w:val="000000"/>
                <w:spacing w:val="0"/>
                <w:kern w:val="0"/>
                <w:sz w:val="20"/>
                <w:szCs w:val="20"/>
                <w:u w:val="none"/>
                <w:lang w:val="en-US" w:eastAsia="zh-CN" w:bidi="ar"/>
              </w:rPr>
              <w:t xml:space="preserve">  4、法律法规运用错误；  5、该集体讨论决定不上会， 少数人说了算。</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高</w:t>
            </w:r>
          </w:p>
        </w:tc>
        <w:tc>
          <w:tcPr>
            <w:tcW w:w="48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经办人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5"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lang w:val="en-US" w:eastAsia="zh-CN" w:bidi="ar"/>
              </w:rPr>
              <w:t>6</w:t>
            </w:r>
          </w:p>
        </w:tc>
        <w:tc>
          <w:tcPr>
            <w:tcW w:w="177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非煤矿矿山建设项目、生产、储存危险化学品（包括使用长输管道输送危险化学品）的建设项目、生产、储存烟花爆竹的建设项目没有安全设施设计建设项目竣工投入生产或者使用前，安全设施未经验收合格的责令限期改正逾期未改正的等违法行为的处罚</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lang w:val="en-US" w:eastAsia="zh-CN" w:bidi="ar"/>
              </w:rPr>
              <w:t>2</w:t>
            </w: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left"/>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调查风险：调查取证时接受请托，办理人情案。伪造、丢失、损毁、不按规定取证，导致案件调查无法正常进行。</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中</w:t>
            </w:r>
          </w:p>
        </w:tc>
        <w:tc>
          <w:tcPr>
            <w:tcW w:w="480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1.不定期走访调查对象，查证有无办人情案的情况2.法规科加大案件审查力度3.形成办案、执行分开制度4.限时办结制</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经办人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17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left"/>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决定风险：1.久拖不批或越权审批，无故拖延案件办理；  2、利用职务便利接受贿赂为当事人谋利益；  3、随意行使自由裁量权；  4、法律法规运用错误；  5、该集体讨论决定不上会， 少数人说了算。</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高</w:t>
            </w:r>
          </w:p>
        </w:tc>
        <w:tc>
          <w:tcPr>
            <w:tcW w:w="48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经办人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5"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lang w:val="en-US" w:eastAsia="zh-CN" w:bidi="ar"/>
              </w:rPr>
              <w:t>7</w:t>
            </w:r>
          </w:p>
        </w:tc>
        <w:tc>
          <w:tcPr>
            <w:tcW w:w="177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已经批准的建设项目安全设施设计发生重大变更，生产经营单位未报原批准部门审查建议擅自开工建设的处罚</w:t>
            </w:r>
          </w:p>
        </w:tc>
        <w:tc>
          <w:tcPr>
            <w:tcW w:w="75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2</w:t>
            </w: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调查风险：调查取证时接受请托，办理人情案。伪造、丢失、损毁、不按规定取证，导致案件调查无法正常进行。</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中</w:t>
            </w:r>
          </w:p>
        </w:tc>
        <w:tc>
          <w:tcPr>
            <w:tcW w:w="480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default" w:ascii="宋体" w:hAnsi="宋体" w:eastAsia="宋体" w:cs="宋体"/>
                <w:i w:val="0"/>
                <w:iCs w:val="0"/>
                <w:caps w:val="0"/>
                <w:color w:val="000000"/>
                <w:spacing w:val="0"/>
                <w:sz w:val="20"/>
                <w:szCs w:val="20"/>
                <w:u w:val="none"/>
                <w:lang w:val="en-US"/>
              </w:rPr>
            </w:pPr>
            <w:r>
              <w:rPr>
                <w:rFonts w:hint="eastAsia" w:ascii="宋体" w:hAnsi="宋体" w:eastAsia="宋体" w:cs="宋体"/>
                <w:i w:val="0"/>
                <w:iCs w:val="0"/>
                <w:caps w:val="0"/>
                <w:color w:val="000000"/>
                <w:spacing w:val="0"/>
                <w:kern w:val="0"/>
                <w:sz w:val="20"/>
                <w:szCs w:val="20"/>
                <w:u w:val="none"/>
                <w:lang w:val="en-US" w:eastAsia="zh-CN" w:bidi="ar"/>
              </w:rPr>
              <w:t>1.不定期走访调查对象，查证有无办人情案的情况2.法规科加大案件审查力度3.形成办案、执行分开制度，4.限时办结制5.重大事项集体研究决策制度</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经办人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5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17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决定风险：1.久拖不批或越权审批，无故拖延案件办理；  2、利用职务便利接受贿赂为当事人谋利益；  3、随意行使自由裁量权；  4、法律法规运用错误；  5、该集体讨论决定不上会， 少数人说了算。</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高</w:t>
            </w:r>
          </w:p>
        </w:tc>
        <w:tc>
          <w:tcPr>
            <w:tcW w:w="48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经办人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lang w:val="en-US" w:eastAsia="zh-CN" w:bidi="ar"/>
              </w:rPr>
              <w:t>8</w:t>
            </w:r>
          </w:p>
        </w:tc>
        <w:tc>
          <w:tcPr>
            <w:tcW w:w="177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《建设项目安全设施“三同时”监督管理暂行办法》第七条规定以外的建设项目没有安全设施设计等违法行为的处罚</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lang w:val="en-US" w:eastAsia="zh-CN" w:bidi="ar"/>
              </w:rPr>
              <w:t>2</w:t>
            </w: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调查风险：调查取证时接受请托，办理人情案。伪造、丢失、损毁、不按规定取证，导致案件调查无法正常进行。</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中</w:t>
            </w:r>
          </w:p>
        </w:tc>
        <w:tc>
          <w:tcPr>
            <w:tcW w:w="480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1.不定期走访调查对象，查证有无办人情案的情况2.法规科加大案件审查力度3.形成办案、执行分开制度，4.限时办结制5.重大事项集体研究决策制度6.加强廉政教育</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经办人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17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决定风险：1.久拖不批或越权审批，无故拖延案件办理；  2、利用职务便利接受贿赂为当事人谋利益；  3、随意行使自由裁量权；  4、法律法规运用错误；  5、该集体讨论决定不上会， 少数人说了算。</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高</w:t>
            </w:r>
          </w:p>
        </w:tc>
        <w:tc>
          <w:tcPr>
            <w:tcW w:w="48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经办人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lang w:val="en-US" w:eastAsia="zh-CN" w:bidi="ar"/>
              </w:rPr>
              <w:t>9</w:t>
            </w:r>
          </w:p>
        </w:tc>
        <w:tc>
          <w:tcPr>
            <w:tcW w:w="177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企业伪造、变造或者出租、出借、转让安全生产许可证，或者使用伪造、变造的安全生产许可证的处罚</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lang w:val="en-US" w:eastAsia="zh-CN" w:bidi="ar"/>
              </w:rPr>
              <w:t>2</w:t>
            </w: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调查风险：调查取证时接受请托，办理人情案。伪造、丢失、损毁、不按规定取证，导致案件调查无法正常进行。</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中</w:t>
            </w:r>
          </w:p>
        </w:tc>
        <w:tc>
          <w:tcPr>
            <w:tcW w:w="480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1.不定期走访调查对象，查证有无办人情案的情况2.法规科加大案件审查力度3.形成办案、执行分开制度4.限时办结制5.重大事项集体研究决策制度6.加强廉政教育</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经办人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2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17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决定风险：1.久拖不批或越权审批，无故拖延案件办理；  2、利用职务便利接受贿赂为当事人谋利益；  3、随意行使自由裁量权；  4、法律法规运用错误；  5、该集体讨论决定不上会， 少数人说了算。</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高</w:t>
            </w:r>
          </w:p>
        </w:tc>
        <w:tc>
          <w:tcPr>
            <w:tcW w:w="48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经办人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30"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lang w:val="en-US" w:eastAsia="zh-CN" w:bidi="ar"/>
              </w:rPr>
              <w:t>10</w:t>
            </w:r>
          </w:p>
        </w:tc>
        <w:tc>
          <w:tcPr>
            <w:tcW w:w="177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生产经营单位的决策机构、主要负责人、个人经营的投资人不依照本法规定保证安全生产所必需的资金投入，致使生产经营单位不具备安全生产条件的处罚</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lang w:val="en-US" w:eastAsia="zh-CN" w:bidi="ar"/>
              </w:rPr>
              <w:t>2</w:t>
            </w: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调查风险：调查取证时接受请托，办理人情案。伪造、丢失、损毁、不按规定取证，导致案件调查无法正常进行。</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中</w:t>
            </w:r>
          </w:p>
        </w:tc>
        <w:tc>
          <w:tcPr>
            <w:tcW w:w="480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1.不定期走访调查对象，查证有无办人情案的情况2.法规科加大案件审查力度3.形成办案、执行分开制度4.限时办结制5.重大事项集体研究决策制度</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经办人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17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决定风险：1.久拖不批或越权审批，无故拖延案件办理；  2、利用职务便利接受贿赂为当事人谋利益；  3、随意行使自由裁量权；  4、法律法规运用错误；  5、该集体讨论决定不上会， 少数人说了算。</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高</w:t>
            </w:r>
          </w:p>
        </w:tc>
        <w:tc>
          <w:tcPr>
            <w:tcW w:w="48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经办人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0"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lang w:val="en-US" w:eastAsia="zh-CN" w:bidi="ar"/>
              </w:rPr>
              <w:t>11</w:t>
            </w:r>
          </w:p>
        </w:tc>
        <w:tc>
          <w:tcPr>
            <w:tcW w:w="177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生产经营单位的主要负责人未履行《安全生产法》规定的安全生产管理职责的处罚</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lang w:val="en-US" w:eastAsia="zh-CN" w:bidi="ar"/>
              </w:rPr>
              <w:t>2</w:t>
            </w: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调查风险：调查取证时接受请托，办理人情案。伪造、丢失、损毁、不按规定取证，导致案件调查无法正常进行。</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中</w:t>
            </w:r>
          </w:p>
        </w:tc>
        <w:tc>
          <w:tcPr>
            <w:tcW w:w="480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1.不定期走访调查对象，查证有无办人情案的情况2.法规科加大案件审查力度3.形成办案、执行分开制度4.限时办结制5.重大事项集体研究决策制度</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经办人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17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决定风险：1.久拖不批或越权审批，无故拖延案件办理；  2、利用职务便利接受贿赂为当事人谋利益；  3、随意行使自由裁量权；  4、法律法规运用错误；  5、该集体讨论决定不上会， 少数人说了算。</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高</w:t>
            </w:r>
          </w:p>
        </w:tc>
        <w:tc>
          <w:tcPr>
            <w:tcW w:w="48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经办人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95"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lang w:val="en-US" w:eastAsia="zh-CN" w:bidi="ar"/>
              </w:rPr>
              <w:t>12</w:t>
            </w:r>
          </w:p>
        </w:tc>
        <w:tc>
          <w:tcPr>
            <w:tcW w:w="177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生产经营单位未按照规定设立安全生产管理机构或者配备安全生产管理人员，主要负责人和安全管理人员未按规定考核合格，未按规定对从业人员进行教育培训未将隐患向从业人员通报，特种作业人员未按规定培训并取得相应资格上岗作业等违法行为的处罚</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lang w:val="en-US" w:eastAsia="zh-CN" w:bidi="ar"/>
              </w:rPr>
              <w:t>2</w:t>
            </w: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调查风险：调查取证时接受请托，办理人情案。伪造、丢失、损毁、不按规定取证，导致案件调查无法正常进行。</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中</w:t>
            </w:r>
          </w:p>
        </w:tc>
        <w:tc>
          <w:tcPr>
            <w:tcW w:w="480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1.不定期走访调查对象，查证有无办人情案的情况2.法规科加大案件审查力度3.形成办案、执行分开制度4.限时办结制5.重大事项集体研究决策制度6.加强廉政教育</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经办人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85"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17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决定风险：1.久拖不批或越权审批，无故拖延案件办理；  2、利用职务便利接受贿赂为当事人谋利益；  3、随意行使自由裁量权；  4、法律法规运用错误；  5、该集体讨论决定不上会， 少数人说了算。</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高</w:t>
            </w:r>
          </w:p>
        </w:tc>
        <w:tc>
          <w:tcPr>
            <w:tcW w:w="48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经办人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0"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lang w:val="en-US" w:eastAsia="zh-CN" w:bidi="ar"/>
              </w:rPr>
              <w:t>13</w:t>
            </w:r>
          </w:p>
        </w:tc>
        <w:tc>
          <w:tcPr>
            <w:tcW w:w="177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生产经营单位未按照规定对矿山等建设项目进行安全评价的，矿山等建设项目没有安全设施设计或者安全设施设计未按照规定报经有关部门审查同意的，矿山等建设项目的施工单位未按照批准的安全设施设计施工的，矿山等建设项目竣工投入生产或者使用前安全设施未经验收合格的，违反设施设备安全管理规定的处罚</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lang w:val="en-US" w:eastAsia="zh-CN" w:bidi="ar"/>
              </w:rPr>
              <w:t>2</w:t>
            </w: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调查风险：调查取证时接受请托，办理人情案。伪造、丢失、损毁、不按规定取证，导致案件调查无法正常进行。</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中</w:t>
            </w:r>
          </w:p>
        </w:tc>
        <w:tc>
          <w:tcPr>
            <w:tcW w:w="480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1.不定期走访调查对象，查证有无办人情案的情况2.法规科大案件审查力度3.形成办案、执行分开制度4.限时办结制5.重大事项集体研究决策制度6.加强廉政教育</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经办人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17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决定风险：1.久拖不批或越权审批，无故拖延案件办理；  2、利用职务便利接受贿赂为当事人谋利益；  3、随意行使自由裁量权；  4、法律法规运用错误；  5、该集体讨论决定不上会， 少数人说了算。</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高</w:t>
            </w:r>
          </w:p>
        </w:tc>
        <w:tc>
          <w:tcPr>
            <w:tcW w:w="48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经办人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lang w:val="en-US" w:eastAsia="zh-CN" w:bidi="ar"/>
              </w:rPr>
              <w:t>14</w:t>
            </w:r>
          </w:p>
        </w:tc>
        <w:tc>
          <w:tcPr>
            <w:tcW w:w="177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两个以上生产经营单位在同一作业区域内进行可能危及对方安全生产的生产经营活动，未签订安全生产管理协议等违法行为的处罚</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lang w:val="en-US" w:eastAsia="zh-CN" w:bidi="ar"/>
              </w:rPr>
              <w:t>2</w:t>
            </w: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调查风险：调查取证时接受请托，办理人情案。伪造、丢失、损毁、不按规定取证，导致案件调查无法正常进行。</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中</w:t>
            </w:r>
          </w:p>
        </w:tc>
        <w:tc>
          <w:tcPr>
            <w:tcW w:w="480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1.不定期走访调查对象，查证有无办人情案的情况2.法规科加大案件审查力度3.形成办案、执行分开制度4.限时办结制，5.重大事项集体研究决策制度</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经办人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5"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17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决定风险：1.久拖不批或越权审批，无故拖延案件办理；  2、利用职务便利接受贿赂为当事人谋利益；  3、随意行使自由裁量权；  4、法律法规运用错误；  5、该集体讨论决定不上会， 少数人说了算。</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高</w:t>
            </w:r>
          </w:p>
        </w:tc>
        <w:tc>
          <w:tcPr>
            <w:tcW w:w="48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经办人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0"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lang w:val="en-US" w:eastAsia="zh-CN" w:bidi="ar"/>
              </w:rPr>
              <w:t>15</w:t>
            </w:r>
          </w:p>
        </w:tc>
        <w:tc>
          <w:tcPr>
            <w:tcW w:w="177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生产经营单位与从业人员订立协议，免除或者减轻其对从业人员因生产安全事故伤亡依法应承担的责任的处罚</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lang w:val="en-US" w:eastAsia="zh-CN" w:bidi="ar"/>
              </w:rPr>
              <w:t>2</w:t>
            </w: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调查风险：调查取证时接受请托，办理人情案。伪造、丢失、损毁、不按规定取证，导致案件调查无法正常进行。</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中</w:t>
            </w:r>
          </w:p>
        </w:tc>
        <w:tc>
          <w:tcPr>
            <w:tcW w:w="480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1.不定期走访调查对象，查证有无办人情案的情况2.法规科加大案件审查力度3.形成办案、执行分开制度4.限时办结制5.重大事项集体研究决策制度</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经办人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17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决定风险：1.久拖不批或越权审批，无故拖延案件办理；  2、利用职务便利接受贿赂为当事人谋利益；  3、随意行使自由裁量权；  4、法律法规运用错误；  5、该集体讨论决定不上会， 少数人说了算。</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高</w:t>
            </w:r>
          </w:p>
        </w:tc>
        <w:tc>
          <w:tcPr>
            <w:tcW w:w="48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经办人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lang w:val="en-US" w:eastAsia="zh-CN" w:bidi="ar"/>
              </w:rPr>
              <w:t>16</w:t>
            </w:r>
          </w:p>
        </w:tc>
        <w:tc>
          <w:tcPr>
            <w:tcW w:w="177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生产经营单位不具备法律、行政法规和国家标准、行业标准规定的安全生产条件，经责令停产停业整顿仍不具备安全生产条件的处罚</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lang w:val="en-US" w:eastAsia="zh-CN" w:bidi="ar"/>
              </w:rPr>
              <w:t>2</w:t>
            </w: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调查风险：调查取证时接受请托，办理人情案。伪造、丢失、损毁、不按规定取证，导致案件调查无法正常进行。</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中</w:t>
            </w:r>
          </w:p>
        </w:tc>
        <w:tc>
          <w:tcPr>
            <w:tcW w:w="480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1.不定期走访调查对象，查证有无办人情案的情况2.法规科加大案件审查力度3.形成办案、执行分开制度4.限时办结制5.重大事项集体研究决策制度6.加强廉政教育</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经办人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17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决定风险：1.久拖不批或越权审批，无故拖延案件办理；  2、利用职务便利接受贿赂为当事人谋利益；  3、随意行使自由裁量权；  4、法律法规运用错误；  5、该集体讨论决定不上会， 少数人说了算。</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高</w:t>
            </w:r>
          </w:p>
        </w:tc>
        <w:tc>
          <w:tcPr>
            <w:tcW w:w="48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经办人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80"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lang w:val="en-US" w:eastAsia="zh-CN" w:bidi="ar"/>
              </w:rPr>
              <w:t>17</w:t>
            </w:r>
          </w:p>
        </w:tc>
        <w:tc>
          <w:tcPr>
            <w:tcW w:w="177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生产经营单位及其主要负责人或者其他主管人员违反操作规程或者安全管理规定作业，违章指挥从业人员或者强令从业人员违章、冒险作业的，发现从业人员违章作业不加制止的，超过核定的生产能力、强度或者定员进行生产的，对被查封或者扣押的设施、设备、器材，擅自启封或者使用的，故意提供虚假情况或者隐瞒存在的事故隐患以及其他安全问题的，对事故预兆或者已发现的事故隐患不及时采取措施的，拒绝、阻碍安全生产行政执法人员监督检查的，拒绝、阻碍安全监管监察部门聘请的专家进行现场检查的，拒不执行安全监管监察部门及其行政执法人员的安全监管监察指令等违法行为的处罚</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lang w:val="en-US" w:eastAsia="zh-CN" w:bidi="ar"/>
              </w:rPr>
              <w:t>2</w:t>
            </w: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调查风险：调查取证时接受请托，办理人情案。伪造、丢失、损毁、不按规定取证，导致案件调查无法正常进行。</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中</w:t>
            </w:r>
          </w:p>
        </w:tc>
        <w:tc>
          <w:tcPr>
            <w:tcW w:w="480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1.加强廉洁教育和法规学习2.不定期走访调查对象，查证有无办人情案的情况3.加强廉政教育</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经办人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17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决定风险：1.久拖不批或越权审批，无故拖延案件办理；  2、利用职务便利接受贿赂为当事人谋利益；  3、随意行使自由裁量权；  4、法律法规运用错误；  5、该集体讨论决定不上会， 少数人说了算。</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高</w:t>
            </w:r>
          </w:p>
        </w:tc>
        <w:tc>
          <w:tcPr>
            <w:tcW w:w="48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经办人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lang w:val="en-US" w:eastAsia="zh-CN" w:bidi="ar"/>
              </w:rPr>
              <w:t>18</w:t>
            </w:r>
          </w:p>
        </w:tc>
        <w:tc>
          <w:tcPr>
            <w:tcW w:w="177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知道或者应当知道生产经营单位未取得安全生产许可证或者其他批准文件擅自从事生产经营活动，仍为其提供生产经营场所、运输、保管、仓储等条件的处罚</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lang w:val="en-US" w:eastAsia="zh-CN" w:bidi="ar"/>
              </w:rPr>
              <w:t>2</w:t>
            </w: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调查风险：调查取证时接受请托，办理人情案。伪造、丢失、损毁、不按规定取证，导致案件调查无法正常进行。</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中</w:t>
            </w:r>
          </w:p>
        </w:tc>
        <w:tc>
          <w:tcPr>
            <w:tcW w:w="480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1.不定期走访调查对象，查证有无办人情案的情况2.法规科加大案件审查力度3.形成办案、执行分开制度4.限时办结制5.重大事项集体研究决策制度</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经办人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17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决定风险：1.久拖不批或越权审批，无故拖延案件办理；  2、利用职务便利接受贿赂为当事人谋利益；  3、随意行使自由裁量权；  4、法律法规运用错误；  5、该集体讨论决定不上会， 少数人说了算。</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高</w:t>
            </w:r>
          </w:p>
        </w:tc>
        <w:tc>
          <w:tcPr>
            <w:tcW w:w="48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经办人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5"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lang w:val="en-US" w:eastAsia="zh-CN" w:bidi="ar"/>
              </w:rPr>
              <w:t>19</w:t>
            </w:r>
          </w:p>
        </w:tc>
        <w:tc>
          <w:tcPr>
            <w:tcW w:w="177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生产经营单位及其有关人员弄虚作假，骗取或者勾结、串通行政审批工作人员取得安全生产许可证书及其他批准文件的处罚。</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lang w:val="en-US" w:eastAsia="zh-CN" w:bidi="ar"/>
              </w:rPr>
              <w:t>2</w:t>
            </w: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调查风险：调查取证时接受请托，办理人情案。伪造、丢失、损毁、不按规定取证，导致案件调查无法正常进行。</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中</w:t>
            </w:r>
          </w:p>
        </w:tc>
        <w:tc>
          <w:tcPr>
            <w:tcW w:w="480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1.不定期走访调查对象，查证有无办人情案的情况2.法规科加大案件审查力度3.形成办案、执行分开制度，4.限时办结制5.重大事项集体研究决策制度6梳理权责清单，划清各科室职责</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经办人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35"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17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决定风险：1.久拖不批或越权审批，无故拖延案件办理；  2、利用职务便利接受贿赂为当事人谋利益；  3、随意行使自由裁量权；  4、法律法规运用错误；  5、该集体讨论决定不上会， 少数人说了算。</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高</w:t>
            </w:r>
          </w:p>
        </w:tc>
        <w:tc>
          <w:tcPr>
            <w:tcW w:w="48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经办人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5"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lang w:val="en-US" w:eastAsia="zh-CN" w:bidi="ar"/>
              </w:rPr>
              <w:t>20</w:t>
            </w:r>
          </w:p>
        </w:tc>
        <w:tc>
          <w:tcPr>
            <w:tcW w:w="177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取得安全生产许可证的非煤矿矿山企业不再具备《非煤矿矿山企业安全生产许可证实施办法》第六条规定的安全生产条件之一的处罚。</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lang w:val="en-US" w:eastAsia="zh-CN" w:bidi="ar"/>
              </w:rPr>
              <w:t>2</w:t>
            </w: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调查风险：调查取证时接受请托，办理人情案。伪造、丢失、损毁、不按规定取证，导致案件调查无法正常进行。</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中</w:t>
            </w:r>
          </w:p>
        </w:tc>
        <w:tc>
          <w:tcPr>
            <w:tcW w:w="480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1.不定期走访调查对象，查证有无办人情案的情况2.法规科加大案件审查力度3.形成办案、执行分开制度，4.限时办结制5.重大事项集体研究决策制度</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经办人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17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决定风险：1.久拖不批或越权审批，无故拖延案件办理；  2、利用职务便利接受贿赂为当事人谋利益；  3、随意行使自由裁量权；  4、法律法规运用错误；  5、该集体讨论决定不上会， 少数人说了算。</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高</w:t>
            </w:r>
          </w:p>
        </w:tc>
        <w:tc>
          <w:tcPr>
            <w:tcW w:w="48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经办人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0"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lang w:val="en-US" w:eastAsia="zh-CN" w:bidi="ar"/>
              </w:rPr>
              <w:t>21</w:t>
            </w:r>
          </w:p>
        </w:tc>
        <w:tc>
          <w:tcPr>
            <w:tcW w:w="177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地质勘探单位、采掘施工单位在登记注册地以外进行跨省作业，以及跨省（自治区、直辖市）运营的石油天然气管道管理的单位，未按规定登记备案的处罚。</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lang w:val="en-US" w:eastAsia="zh-CN" w:bidi="ar"/>
              </w:rPr>
              <w:t>2</w:t>
            </w: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调查风险：调查取证时接受请托，办理人情案。伪造、丢失、损毁、不按规定取证，导致案件调查无法正常进行。</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中</w:t>
            </w:r>
          </w:p>
        </w:tc>
        <w:tc>
          <w:tcPr>
            <w:tcW w:w="480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1.不定期走访调查对象，查证有无办人情案的情况2.法规科加大案件审查力度3.形成办案、执行分开制度，4.限时办结制5.重大事项集体研究决策制度</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经办人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17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决定风险：1.久拖不批或越权审批，无故拖延案件办理；  2、利用职务便利接受贿赂为当事人谋利益；  3、随意行使自由裁量权；  4、法律法规运用错误；  5、该集体讨论决定不上会， 少数人说了算。</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高</w:t>
            </w:r>
          </w:p>
        </w:tc>
        <w:tc>
          <w:tcPr>
            <w:tcW w:w="48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经办人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lang w:val="en-US" w:eastAsia="zh-CN" w:bidi="ar"/>
              </w:rPr>
              <w:t>22</w:t>
            </w:r>
          </w:p>
        </w:tc>
        <w:tc>
          <w:tcPr>
            <w:tcW w:w="177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非煤矿山企业安全生产许可证有效期满未办理延期手续，继续进行生产的处罚。</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lang w:val="en-US" w:eastAsia="zh-CN" w:bidi="ar"/>
              </w:rPr>
              <w:t>2</w:t>
            </w: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调查风险：调查取证时接受请托，办理人情案。伪造、丢失、损毁、不按规定取证，导致案件调查无法正常进行。</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中</w:t>
            </w:r>
          </w:p>
        </w:tc>
        <w:tc>
          <w:tcPr>
            <w:tcW w:w="480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1.不定期走访调查对象，查证有无办人情案的情况2.法规科加大案件审查力度3.形成办案、执行分开制度，4.限时办结制5.重大事项集体研究决策制度6.加强廉政教育</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经办人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6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17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决定风险：1.久拖不批或越权审批，无故拖延案件办理；  2、利用职务便利接受贿赂为当事人谋利益；  3、随意行使自由裁量权；  4、法律法规运用错误；  5、该集体讨论决定不上会， 少数人说了算。</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高</w:t>
            </w:r>
          </w:p>
        </w:tc>
        <w:tc>
          <w:tcPr>
            <w:tcW w:w="48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经办人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0"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lang w:val="en-US" w:eastAsia="zh-CN" w:bidi="ar"/>
              </w:rPr>
              <w:t>23</w:t>
            </w:r>
          </w:p>
        </w:tc>
        <w:tc>
          <w:tcPr>
            <w:tcW w:w="177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地质勘探单位未按照本规定建立有关安全生产制度和规程等行为的处罚</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lang w:val="en-US" w:eastAsia="zh-CN" w:bidi="ar"/>
              </w:rPr>
              <w:t>2</w:t>
            </w: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调查风险：调查取证时接受请托，办理人情案。伪造、丢失、损毁、不按规定取证，导致案件调查无法正常进行。</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中</w:t>
            </w:r>
          </w:p>
        </w:tc>
        <w:tc>
          <w:tcPr>
            <w:tcW w:w="480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1.不定期走访调查对象，查证有无办人情案的情况2.法规科加大案件审查力度3.形成办案、执行分开制度，4.限时办结制5.重大事项集体研究决策制度6.加强廉政教育</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经办人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17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决定风险：1.久拖不批或越权审批，无故拖延案件办理；  2、利用职务便利接受贿赂为当事人谋利益；  3、随意行使自由裁量权；  4、法律法规运用错误；  5、该集体讨论决定不上会， 少数人说了算。</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高</w:t>
            </w:r>
          </w:p>
        </w:tc>
        <w:tc>
          <w:tcPr>
            <w:tcW w:w="48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经办人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lang w:val="en-US" w:eastAsia="zh-CN" w:bidi="ar"/>
              </w:rPr>
              <w:t>24</w:t>
            </w:r>
          </w:p>
        </w:tc>
        <w:tc>
          <w:tcPr>
            <w:tcW w:w="177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地质勘探单位未按照规定向工作区域所在地县级安全生产监督管理部门备案的处罚</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lang w:val="en-US" w:eastAsia="zh-CN" w:bidi="ar"/>
              </w:rPr>
              <w:t>2</w:t>
            </w: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调查风险：调查取证时接受请托，办理人情案。伪造、丢失、损毁、不按规定取证，导致案件调查无法正常进行。</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中</w:t>
            </w:r>
          </w:p>
        </w:tc>
        <w:tc>
          <w:tcPr>
            <w:tcW w:w="480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1.不定期走访调查对象，查证有无办人情案的情况，2.法规科加大案件审查力度，3.形成办案、执行分开制度，4.限时办结制，5.重大事项集体研究决策制度</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经办人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17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决定风险：1.久拖不批或越权审批，无故拖延案件办理；  2、利用职务便利接受贿赂为当事人谋利益；  3、随意行使自由裁量权；  4、法律法规运用错误；  5、该集体讨论决定不上会， 少数人说了算。</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高</w:t>
            </w:r>
          </w:p>
        </w:tc>
        <w:tc>
          <w:tcPr>
            <w:tcW w:w="48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经办人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0"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lang w:val="en-US" w:eastAsia="zh-CN" w:bidi="ar"/>
              </w:rPr>
              <w:t>25</w:t>
            </w:r>
          </w:p>
        </w:tc>
        <w:tc>
          <w:tcPr>
            <w:tcW w:w="177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生产经营单位未按国家有关规定为从业人员提供符合国家标准或者行业标准的劳动防护用品的处罚</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lang w:val="en-US" w:eastAsia="zh-CN" w:bidi="ar"/>
              </w:rPr>
              <w:t>2</w:t>
            </w: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调查风险：调查取证时接受请托，办理人情案。伪造、丢失、损毁、不按规定取证，导致案件调查无法正常进行。</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中</w:t>
            </w:r>
          </w:p>
        </w:tc>
        <w:tc>
          <w:tcPr>
            <w:tcW w:w="480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1.不定期走访调查对象，查证有无办人情案的情况，2.法规科加大案件审查力度，3.形成办案、执行分开制度，4.限时办结制，5.重大事项集体研究决策制度</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经办人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5"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17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决定风险：1.久拖不批或越权审批，无故拖延案件办理；  2、利用职务便利接受贿赂为当事人谋利益；  3、随意行使自由裁量权；  4、法律法规运用错误；  5、该集体讨论决定不上会， 少数人说了算。</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高</w:t>
            </w:r>
          </w:p>
        </w:tc>
        <w:tc>
          <w:tcPr>
            <w:tcW w:w="48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经办人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lang w:val="en-US" w:eastAsia="zh-CN" w:bidi="ar"/>
              </w:rPr>
              <w:t>26</w:t>
            </w:r>
          </w:p>
        </w:tc>
        <w:tc>
          <w:tcPr>
            <w:tcW w:w="177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生产经营单位未将安全培训工作纳入本单位工作计划并保证安全培训工作所需资金等行为的处罚</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lang w:val="en-US" w:eastAsia="zh-CN" w:bidi="ar"/>
              </w:rPr>
              <w:t>2</w:t>
            </w: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调查风险：调查取证时接受请托，办理人情案。伪造、丢失、损毁、不按规定取证，导致案件调查无法正常进行。</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中</w:t>
            </w:r>
          </w:p>
        </w:tc>
        <w:tc>
          <w:tcPr>
            <w:tcW w:w="480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1.不定期走访调查对象，查证有无办人情案的情况，2.法规科加大案件审查力度，3.形成办案、执行分开制度，4.限时办结制，5.重大事项集体研究决策制度，6加强廉政教育</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经办人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17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决定风险：1.久拖不批或越权审批，无故拖延案件办理；  2、利用职务便利接受贿赂为当事人谋利益；  3、随意行使自由裁量权；  4、法律法规运用错误；  5、该集体讨论决定不上会， 少数人说了算。</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高</w:t>
            </w:r>
          </w:p>
        </w:tc>
        <w:tc>
          <w:tcPr>
            <w:tcW w:w="48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经办人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0"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lang w:val="en-US" w:eastAsia="zh-CN" w:bidi="ar"/>
              </w:rPr>
              <w:t>27</w:t>
            </w:r>
          </w:p>
        </w:tc>
        <w:tc>
          <w:tcPr>
            <w:tcW w:w="177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生产经营单位编造安全培训记录、档案或者骗取安全资格证书的处罚</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lang w:val="en-US" w:eastAsia="zh-CN" w:bidi="ar"/>
              </w:rPr>
              <w:t>2</w:t>
            </w: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调查风险：调查取证时接受请托，办理人情案。伪造、丢失、损毁、不按规定取证，导致案件调查无法正常进行。</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中</w:t>
            </w:r>
          </w:p>
        </w:tc>
        <w:tc>
          <w:tcPr>
            <w:tcW w:w="480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1.不定期走访调查对象，查证有无办人情案的情况，2.法规科加大案件审查力度，3.形成办案、执行分开制度，4.限时办结制，5.重大事项集体研究决策制度</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经办人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5"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17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决定风险：1.久拖不批或越权审批，无故拖延案件办理；  2、利用职务便利接受贿赂为当事人谋利益；  3、随意行使自由裁量权；  4、法律法规运用错误；  5、该集体讨论决定不上会， 少数人说了算。</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高</w:t>
            </w:r>
          </w:p>
        </w:tc>
        <w:tc>
          <w:tcPr>
            <w:tcW w:w="48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经办人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0"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lang w:val="en-US" w:eastAsia="zh-CN" w:bidi="ar"/>
              </w:rPr>
              <w:t>28</w:t>
            </w:r>
          </w:p>
        </w:tc>
        <w:tc>
          <w:tcPr>
            <w:tcW w:w="177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生产经营单位未建立健全特种作业人员档案等违法行为的处罚</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lang w:val="en-US" w:eastAsia="zh-CN" w:bidi="ar"/>
              </w:rPr>
              <w:t>2</w:t>
            </w: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调查风险：调查取证时接受请托，办理人情案。伪造、丢失、损毁、不按规定取证，导致案件调查无法正常进行。</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中</w:t>
            </w:r>
          </w:p>
        </w:tc>
        <w:tc>
          <w:tcPr>
            <w:tcW w:w="480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1.不定期走访调查对象，查证有无办人情案的情况，2.法规科加大案件审查力度，3.形成办案、执行分开制度，4.限时办结制，5.重大事项集体研究决策制度</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经办人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17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决定风险：1.久拖不批或越权审批，无故拖延案件办理；  2、利用职务便利接受贿赂为当事人谋利益；  3、随意行使自由裁量权；  4、法律法规运用错误；  5、该集体讨论决定不上会， 少数人说了算。</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高</w:t>
            </w:r>
          </w:p>
        </w:tc>
        <w:tc>
          <w:tcPr>
            <w:tcW w:w="48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经办人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lang w:val="en-US" w:eastAsia="zh-CN" w:bidi="ar"/>
              </w:rPr>
              <w:t>29</w:t>
            </w:r>
          </w:p>
        </w:tc>
        <w:tc>
          <w:tcPr>
            <w:tcW w:w="177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生产经营单位从业人员安全培训的时间少于《生产经营单位安全培训规定》或者有关标准规定等违法行为的处罚</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lang w:val="en-US" w:eastAsia="zh-CN" w:bidi="ar"/>
              </w:rPr>
              <w:t>2</w:t>
            </w: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调查风险：调查取证时接受请托，办理人情案。伪造、丢失、损毁、不按规定取证，导致案件调查无法正常进行。</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中</w:t>
            </w:r>
          </w:p>
        </w:tc>
        <w:tc>
          <w:tcPr>
            <w:tcW w:w="480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1.不定期走访调查对象，查证有无办人情案的情况，2.法规科加大案件审查力度，3.形成办案、执行分开制度，4.限时办结制，5.重大事项集体研究决策制度</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经办人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0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17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决定风险：1.久拖不批或越权审批，无故拖延案件办理；  2、利用职务便利接受贿赂为当事人谋利益；  3、随意行使自由裁量权；  4、法律法规运用错误；  5、该集体讨论决定不上会， 少数人说了算。</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高</w:t>
            </w:r>
          </w:p>
        </w:tc>
        <w:tc>
          <w:tcPr>
            <w:tcW w:w="48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经办人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lang w:val="en-US" w:eastAsia="zh-CN" w:bidi="ar"/>
              </w:rPr>
              <w:t>30</w:t>
            </w:r>
          </w:p>
        </w:tc>
        <w:tc>
          <w:tcPr>
            <w:tcW w:w="177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冶金企业安全预评价报告、安全专篇、安全验收评价报告未按照规定备案等违法行为的处罚</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lang w:val="en-US" w:eastAsia="zh-CN" w:bidi="ar"/>
              </w:rPr>
              <w:t>2</w:t>
            </w: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调查风险：调查取证时接受请托，办理人情案。伪造、丢失、损毁、不按规定取证，导致案件调查无法正常进行。</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中</w:t>
            </w:r>
          </w:p>
        </w:tc>
        <w:tc>
          <w:tcPr>
            <w:tcW w:w="480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1.不定期走访调查对象，查证有无办人情案的情况，2.法规科加大案件审查力度，3.形成办案、执行分开制度，4.限时办结制，5.重大事项集体研究决策制度，6.加强廉政教育</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经办人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17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决定风险：1.久拖不批或越权审批，无故拖延案件办理；  2、利用职务便利接受贿赂为当事人谋利益；  3、随意行使自由裁量权；  4、法律法规运用错误；  5、该集体讨论决定不上会， 少数人说了算。</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高</w:t>
            </w:r>
          </w:p>
        </w:tc>
        <w:tc>
          <w:tcPr>
            <w:tcW w:w="48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经办人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0"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lang w:val="en-US" w:eastAsia="zh-CN" w:bidi="ar"/>
              </w:rPr>
              <w:t>31</w:t>
            </w:r>
          </w:p>
        </w:tc>
        <w:tc>
          <w:tcPr>
            <w:tcW w:w="177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工贸企业未在有限空间作业场所设置明显的安全警示标志等违法行为的处罚</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lang w:val="en-US" w:eastAsia="zh-CN" w:bidi="ar"/>
              </w:rPr>
              <w:t>2</w:t>
            </w: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调查风险：调查取证时接受请托，办理人情案。伪造、丢失、损毁、不按规定取证，导致案件调查无法正常进行。</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中</w:t>
            </w:r>
          </w:p>
        </w:tc>
        <w:tc>
          <w:tcPr>
            <w:tcW w:w="480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1.不定期走访调查对象，查证有无办人情案的情况，2.法规科加大案件审查力度，3.形成办案、执行分开制度，4.限时办结制，5.重大事项集体研究决策制度，6.加强廉政教育</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经办人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17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决定风险：1.久拖不批或越权审批，无故拖延案件办理；  2、利用职务便利接受贿赂为当事人谋利益；  3、随意行使自由裁量权；  4、法律法规运用错误；  5、该集体讨论决定不上会， 少数人说了算。</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高</w:t>
            </w:r>
          </w:p>
        </w:tc>
        <w:tc>
          <w:tcPr>
            <w:tcW w:w="48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经办人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lang w:val="en-US" w:eastAsia="zh-CN" w:bidi="ar"/>
              </w:rPr>
              <w:t>32</w:t>
            </w:r>
          </w:p>
        </w:tc>
        <w:tc>
          <w:tcPr>
            <w:tcW w:w="177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未按照规定制定事故隐患治理方案等违法行为的处罚</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lang w:val="en-US" w:eastAsia="zh-CN" w:bidi="ar"/>
              </w:rPr>
              <w:t>2</w:t>
            </w: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调查风险：调查取证时接受请托，办理人情案。伪造、丢失、损毁、不按规定取证，导致案件调查无法正常进行。</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中</w:t>
            </w:r>
          </w:p>
        </w:tc>
        <w:tc>
          <w:tcPr>
            <w:tcW w:w="480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1.不定期走访调查对象，查证有无办人情案的情况，2.法规科加大案件审查力度，3.形成办案、执行分开制度，4.限时办结制，5.重大事项集体研究决策制度</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经办人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17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决定风险：1.久拖不批或越权审批，无故拖延案件办理；  2、利用职务便利接受贿赂为当事人谋利益；  3、随意行使自由裁量权；  4、法律法规运用错误；  5、该集体讨论决定不上会， 少数人说了算。</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高</w:t>
            </w:r>
          </w:p>
        </w:tc>
        <w:tc>
          <w:tcPr>
            <w:tcW w:w="48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经办人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lang w:val="en-US" w:eastAsia="zh-CN" w:bidi="ar"/>
              </w:rPr>
              <w:t>33</w:t>
            </w:r>
          </w:p>
        </w:tc>
        <w:tc>
          <w:tcPr>
            <w:tcW w:w="177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未对职工进行安全教育、培训，分配职工上岗作业等行为的处罚</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lang w:val="en-US" w:eastAsia="zh-CN" w:bidi="ar"/>
              </w:rPr>
              <w:t>2</w:t>
            </w: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调查风险：调查取证时接受请托，办理人情案。伪造、丢失、损毁、不按规定取证，导致案件调查无法正常进行。</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中</w:t>
            </w:r>
          </w:p>
        </w:tc>
        <w:tc>
          <w:tcPr>
            <w:tcW w:w="480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1.不定期走访调查对象，查证有无办人情案的情况，2.法规科加大案件审查力度，3.形成办案、执行分开制度，4.限时办结制，5.重大事项集体研究决策制度</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经办人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17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决定风险：1.久拖不批或越权审批，无故拖延案件办理；  2、利用职务便利接受贿赂为当事人谋利益；  3、随意行使自由裁量权；  4、法律法规运用错误；  5、该集体讨论决定不上会， 少数人说了算。</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高</w:t>
            </w:r>
          </w:p>
        </w:tc>
        <w:tc>
          <w:tcPr>
            <w:tcW w:w="48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经办人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lang w:val="en-US" w:eastAsia="zh-CN" w:bidi="ar"/>
              </w:rPr>
              <w:t>34</w:t>
            </w:r>
          </w:p>
        </w:tc>
        <w:tc>
          <w:tcPr>
            <w:tcW w:w="177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重大事故隐患排除前或排除过程中无法保证安全的处理</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lang w:val="en-US" w:eastAsia="zh-CN" w:bidi="ar"/>
              </w:rPr>
              <w:t>2</w:t>
            </w: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调查风险：调查取证时接受请托，办理人情案。伪造、丢失、损毁、不按规定取证，导致案件调查无法正常进行。</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中</w:t>
            </w:r>
          </w:p>
        </w:tc>
        <w:tc>
          <w:tcPr>
            <w:tcW w:w="480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1.不定期走访调查对象，查证有无办人情案的情况，2.法规科加大案件审查力度，3.形成办案、执行分开制度，4.限时办结制，5.重大事项集体研究决策制度</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经办人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1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17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决定风险：1.久拖不批或越权审批，无故拖延案件办理；  2、利用职务便利接受贿赂为当事人谋利益；3、该集体讨论决定不上会， 少数人说了算。</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高</w:t>
            </w:r>
          </w:p>
        </w:tc>
        <w:tc>
          <w:tcPr>
            <w:tcW w:w="48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经办人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65"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lang w:val="en-US" w:eastAsia="zh-CN" w:bidi="ar"/>
              </w:rPr>
              <w:t>35</w:t>
            </w:r>
          </w:p>
        </w:tc>
        <w:tc>
          <w:tcPr>
            <w:tcW w:w="177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查封或扣押设施、设备、器材</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lang w:val="en-US" w:eastAsia="zh-CN" w:bidi="ar"/>
              </w:rPr>
              <w:t>2</w:t>
            </w: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调查风险：调查取证时接受请托，办理人情案。伪造、丢失、损毁、不按规定取证，导致案件调查无法正常进行。</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中</w:t>
            </w:r>
          </w:p>
        </w:tc>
        <w:tc>
          <w:tcPr>
            <w:tcW w:w="480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1.不定期走访调查对象，查证有无办人情案的情况，2.法规科加大案件审查力度，3.形成办案、执行分开制度，4.限时办结制，5.重大事项集体研究决策制度，6.加强廉政教育</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经办人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17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决定风险：1.久拖不批或越权审批，无故拖延案件办理；  2、利用职务便利接受贿赂为当事人谋利益；3、该集体讨论决定不上会， 少数人说了算。</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高</w:t>
            </w:r>
          </w:p>
        </w:tc>
        <w:tc>
          <w:tcPr>
            <w:tcW w:w="48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经办人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lang w:val="en-US" w:eastAsia="zh-CN" w:bidi="ar"/>
              </w:rPr>
              <w:t>36</w:t>
            </w:r>
          </w:p>
        </w:tc>
        <w:tc>
          <w:tcPr>
            <w:tcW w:w="177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通知有关单位停止供电、停止供应民用爆炸物品等措施，强制生产经营单位履行决定 </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lang w:val="en-US" w:eastAsia="zh-CN" w:bidi="ar"/>
              </w:rPr>
              <w:t>2</w:t>
            </w: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调查风险：调查取证时接受请托，办理人情案。伪造、丢失、损毁、不按规定取证，导致案件调查无法正常进行。</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中</w:t>
            </w:r>
          </w:p>
        </w:tc>
        <w:tc>
          <w:tcPr>
            <w:tcW w:w="480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1.不定期走访调查对象，查证有无办人情案的情况，2.法规科加大案件审查力度，3.形成办案、执行分开制度，4.限时办结制，5.重大事项集体研究决策制度，6.加强廉政教育</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经办人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17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决定风险：1.久拖不批或越权审批，无故拖延案件办理；  2、利用职务便利接受贿赂为当事人谋利益；3、该集体讨论决定不上会， 少数人说了算。</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高</w:t>
            </w:r>
          </w:p>
        </w:tc>
        <w:tc>
          <w:tcPr>
            <w:tcW w:w="48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经办人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0"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lang w:val="en-US" w:eastAsia="zh-CN" w:bidi="ar"/>
              </w:rPr>
              <w:t>37</w:t>
            </w:r>
          </w:p>
        </w:tc>
        <w:tc>
          <w:tcPr>
            <w:tcW w:w="177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建设项目安全条件论证、安全设施设计、安全设施竣工报告备案</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lang w:val="en-US" w:eastAsia="zh-CN" w:bidi="ar"/>
              </w:rPr>
              <w:t>2</w:t>
            </w: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审查风险：不按照规定进行审查。</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低</w:t>
            </w:r>
          </w:p>
        </w:tc>
        <w:tc>
          <w:tcPr>
            <w:tcW w:w="480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1.不定期走访调查对象，查证有无办人情案的情况，2.法规科加大案件审查力度，3.形成办案、执行分开制度，4.限时办结制，5.重大事项集体研究决策制度</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经办人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17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实施风险：对应当备案的不予备案，对已经备案的没有按照规定实施监督检查。</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低</w:t>
            </w:r>
          </w:p>
        </w:tc>
        <w:tc>
          <w:tcPr>
            <w:tcW w:w="48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经办人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lang w:val="en-US" w:eastAsia="zh-CN" w:bidi="ar"/>
              </w:rPr>
              <w:t>38</w:t>
            </w:r>
          </w:p>
        </w:tc>
        <w:tc>
          <w:tcPr>
            <w:tcW w:w="177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非煤矿山企业建设工程项目备案</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lang w:val="en-US" w:eastAsia="zh-CN" w:bidi="ar"/>
              </w:rPr>
              <w:t>2</w:t>
            </w: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审查风险：不按照规定进行审查。</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低</w:t>
            </w:r>
          </w:p>
        </w:tc>
        <w:tc>
          <w:tcPr>
            <w:tcW w:w="480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1.不定期走访调查对象，查证有无办人情案的情况，2.法规科加大案件审查力度，3.形成办案、执行分开制度，4.限时办结制，5.重大事项集体研究决策制度</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经办人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17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实施风险：对应当备案的不予备案，对已经备案的没有按照规定实施监督检查。</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低</w:t>
            </w:r>
          </w:p>
        </w:tc>
        <w:tc>
          <w:tcPr>
            <w:tcW w:w="48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经办人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10" w:hRule="atLeast"/>
        </w:trPr>
        <w:tc>
          <w:tcPr>
            <w:tcW w:w="67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39</w:t>
            </w:r>
          </w:p>
        </w:tc>
        <w:tc>
          <w:tcPr>
            <w:tcW w:w="17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left"/>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行政执法检查</w:t>
            </w:r>
          </w:p>
        </w:tc>
        <w:tc>
          <w:tcPr>
            <w:tcW w:w="7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1</w:t>
            </w: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借执法之机，向监管企业索要财物，或参与、接受宴请，或提出其他影响公平执法的要求。</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中</w:t>
            </w:r>
          </w:p>
        </w:tc>
        <w:tc>
          <w:tcPr>
            <w:tcW w:w="48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不定期走访调查对象，查证有无办人情案的情况</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局领导、承办人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10" w:hRule="atLeast"/>
        </w:trPr>
        <w:tc>
          <w:tcPr>
            <w:tcW w:w="67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黑体" w:hAnsi="宋体" w:eastAsia="黑体" w:cs="黑体"/>
                <w:i w:val="0"/>
                <w:iCs w:val="0"/>
                <w:caps w:val="0"/>
                <w:color w:val="000000"/>
                <w:spacing w:val="0"/>
                <w:sz w:val="20"/>
                <w:szCs w:val="20"/>
                <w:u w:val="none"/>
              </w:rPr>
            </w:pPr>
            <w:r>
              <w:rPr>
                <w:rFonts w:hint="eastAsia" w:ascii="黑体" w:hAnsi="宋体" w:eastAsia="黑体" w:cs="黑体"/>
                <w:i w:val="0"/>
                <w:iCs w:val="0"/>
                <w:caps w:val="0"/>
                <w:color w:val="000000"/>
                <w:spacing w:val="0"/>
                <w:kern w:val="0"/>
                <w:sz w:val="20"/>
                <w:szCs w:val="20"/>
                <w:u w:val="none"/>
                <w:lang w:val="en-US" w:eastAsia="zh-CN" w:bidi="ar"/>
              </w:rPr>
              <w:t>40</w:t>
            </w:r>
          </w:p>
        </w:tc>
        <w:tc>
          <w:tcPr>
            <w:tcW w:w="177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危险化学品经营许可</w:t>
            </w:r>
          </w:p>
        </w:tc>
        <w:tc>
          <w:tcPr>
            <w:tcW w:w="75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2</w:t>
            </w: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left"/>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审查环节违规审查，徇私谋利，审查超时。</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中</w:t>
            </w:r>
          </w:p>
        </w:tc>
        <w:tc>
          <w:tcPr>
            <w:tcW w:w="480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20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1.加强政治理论、政策法规、党纪政纪和业务知识学习。</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2.严格按照国家安全监管总局有关法律法规规定的条件和程序办理。</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3.建立健全管理制度，强化规则意识，提高工作制度化、规范化水平。</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4.严格执行《党政领导干部选拔任用工作条例》选人用人。</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5.按照过错责任追究规定追究相关责任。</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br w:type="textWrapping"/>
            </w:r>
          </w:p>
        </w:tc>
        <w:tc>
          <w:tcPr>
            <w:tcW w:w="136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经办人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trPr>
        <w:tc>
          <w:tcPr>
            <w:tcW w:w="67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黑体" w:hAnsi="宋体" w:eastAsia="黑体" w:cs="黑体"/>
                <w:i w:val="0"/>
                <w:iCs w:val="0"/>
                <w:caps w:val="0"/>
                <w:color w:val="000000"/>
                <w:spacing w:val="0"/>
                <w:sz w:val="20"/>
                <w:szCs w:val="20"/>
                <w:u w:val="none"/>
              </w:rPr>
            </w:pPr>
          </w:p>
        </w:tc>
        <w:tc>
          <w:tcPr>
            <w:tcW w:w="17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left"/>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决定环节违背民主集中制原则，违法违规决定； 超时决定。</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高</w:t>
            </w:r>
          </w:p>
        </w:tc>
        <w:tc>
          <w:tcPr>
            <w:tcW w:w="48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both"/>
              <w:rPr>
                <w:rFonts w:hint="eastAsia" w:ascii="宋体" w:hAnsi="宋体" w:eastAsia="宋体" w:cs="宋体"/>
                <w:i w:val="0"/>
                <w:iCs w:val="0"/>
                <w:caps w:val="0"/>
                <w:color w:val="000000"/>
                <w:spacing w:val="0"/>
                <w:sz w:val="20"/>
                <w:szCs w:val="20"/>
                <w:u w:val="none"/>
              </w:rPr>
            </w:pPr>
          </w:p>
        </w:tc>
        <w:tc>
          <w:tcPr>
            <w:tcW w:w="136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both"/>
              <w:rPr>
                <w:rFonts w:hint="eastAsia" w:ascii="宋体" w:hAnsi="宋体" w:eastAsia="宋体" w:cs="宋体"/>
                <w:i w:val="0"/>
                <w:iCs w:val="0"/>
                <w:caps w:val="0"/>
                <w:color w:val="000000"/>
                <w:spacing w:val="0"/>
                <w:sz w:val="21"/>
                <w:szCs w:val="21"/>
                <w:u w:val="none"/>
              </w:rPr>
            </w:pP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黑体" w:hAnsi="宋体" w:eastAsia="黑体" w:cs="黑体"/>
                <w:i w:val="0"/>
                <w:iCs w:val="0"/>
                <w:caps w:val="0"/>
                <w:color w:val="000000"/>
                <w:spacing w:val="0"/>
                <w:sz w:val="24"/>
                <w:szCs w:val="24"/>
                <w:u w:val="none"/>
              </w:rPr>
            </w:pPr>
            <w:r>
              <w:rPr>
                <w:rFonts w:hint="eastAsia" w:ascii="黑体" w:hAnsi="宋体" w:eastAsia="黑体" w:cs="黑体"/>
                <w:i w:val="0"/>
                <w:iCs w:val="0"/>
                <w:caps w:val="0"/>
                <w:color w:val="000000"/>
                <w:spacing w:val="0"/>
                <w:kern w:val="0"/>
                <w:sz w:val="24"/>
                <w:szCs w:val="24"/>
                <w:u w:val="none"/>
                <w:lang w:val="en-US" w:eastAsia="zh-CN" w:bidi="ar"/>
              </w:rPr>
              <w:t>41</w:t>
            </w:r>
          </w:p>
        </w:tc>
        <w:tc>
          <w:tcPr>
            <w:tcW w:w="177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对安全评价、认证、检测、检验机构及人员违反规定的行政处罚</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lang w:val="en-US" w:eastAsia="zh-CN" w:bidi="ar"/>
              </w:rPr>
              <w:t>2</w:t>
            </w: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left"/>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调查风险：调查取证时接受请托，办理人情案。伪造、丢失、损毁、不按规定取证，导致案件调查无法正常进行。</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中</w:t>
            </w:r>
          </w:p>
        </w:tc>
        <w:tc>
          <w:tcPr>
            <w:tcW w:w="480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20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1.加强政治理论、政策法规、党纪政纪和业务知识学习。</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2.严格按照国家安全监管总局有关法律法规规定的条件和程序办理。</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3.建立健全管理制度，强化规则意识，提高工作制度化、规范化水平。</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4.严格执行《党政领导干部选拔任用工作条例》选人用人。</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5.按照过错责任追究规定追究相关责任。</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br w:type="textWrapping"/>
            </w:r>
          </w:p>
        </w:tc>
        <w:tc>
          <w:tcPr>
            <w:tcW w:w="136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经办人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1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黑体" w:hAnsi="宋体" w:eastAsia="黑体" w:cs="黑体"/>
                <w:i w:val="0"/>
                <w:iCs w:val="0"/>
                <w:caps w:val="0"/>
                <w:color w:val="000000"/>
                <w:spacing w:val="0"/>
                <w:sz w:val="24"/>
                <w:szCs w:val="24"/>
                <w:u w:val="none"/>
              </w:rPr>
            </w:pPr>
          </w:p>
        </w:tc>
        <w:tc>
          <w:tcPr>
            <w:tcW w:w="17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left"/>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决定风险：1.久拖不批或越权审批，无故拖延案件办理；  2、利用职务便利接受贿赂为当事人谋利益；  3、随意行使自由裁量权；  4、法律法规运用错误；  5、该集体讨论决定不上会， 少数人说了算。</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高</w:t>
            </w:r>
          </w:p>
        </w:tc>
        <w:tc>
          <w:tcPr>
            <w:tcW w:w="48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both"/>
              <w:rPr>
                <w:rFonts w:hint="eastAsia" w:ascii="宋体" w:hAnsi="宋体" w:eastAsia="宋体" w:cs="宋体"/>
                <w:i w:val="0"/>
                <w:iCs w:val="0"/>
                <w:caps w:val="0"/>
                <w:color w:val="000000"/>
                <w:spacing w:val="0"/>
                <w:sz w:val="20"/>
                <w:szCs w:val="20"/>
                <w:u w:val="none"/>
              </w:rPr>
            </w:pPr>
          </w:p>
        </w:tc>
        <w:tc>
          <w:tcPr>
            <w:tcW w:w="136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both"/>
              <w:rPr>
                <w:rFonts w:hint="eastAsia" w:ascii="宋体" w:hAnsi="宋体" w:eastAsia="宋体" w:cs="宋体"/>
                <w:i w:val="0"/>
                <w:iCs w:val="0"/>
                <w:caps w:val="0"/>
                <w:color w:val="000000"/>
                <w:spacing w:val="0"/>
                <w:sz w:val="21"/>
                <w:szCs w:val="21"/>
                <w:u w:val="none"/>
              </w:rPr>
            </w:pP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黑体" w:hAnsi="宋体" w:eastAsia="黑体" w:cs="黑体"/>
                <w:i w:val="0"/>
                <w:iCs w:val="0"/>
                <w:caps w:val="0"/>
                <w:color w:val="000000"/>
                <w:spacing w:val="0"/>
                <w:sz w:val="24"/>
                <w:szCs w:val="24"/>
                <w:u w:val="none"/>
              </w:rPr>
            </w:pPr>
            <w:r>
              <w:rPr>
                <w:rFonts w:hint="eastAsia" w:ascii="黑体" w:hAnsi="宋体" w:eastAsia="黑体" w:cs="黑体"/>
                <w:i w:val="0"/>
                <w:iCs w:val="0"/>
                <w:caps w:val="0"/>
                <w:color w:val="000000"/>
                <w:spacing w:val="0"/>
                <w:kern w:val="0"/>
                <w:sz w:val="24"/>
                <w:szCs w:val="24"/>
                <w:u w:val="none"/>
                <w:lang w:val="en-US" w:eastAsia="zh-CN" w:bidi="ar"/>
              </w:rPr>
              <w:t>42</w:t>
            </w:r>
          </w:p>
        </w:tc>
        <w:tc>
          <w:tcPr>
            <w:tcW w:w="177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对生产经营单位主要负责人等未履行安全生产管理职责的行政处罚</w:t>
            </w:r>
          </w:p>
        </w:tc>
        <w:tc>
          <w:tcPr>
            <w:tcW w:w="75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2</w:t>
            </w: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调查风险：调查取证时接受请托，办理人情案。伪造、丢失、损毁、不按规定取证，导致案件调查无法正常进行。</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中</w:t>
            </w:r>
          </w:p>
        </w:tc>
        <w:tc>
          <w:tcPr>
            <w:tcW w:w="480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20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1.加强政治理论、政策法规、党纪政纪和业务知识学习。</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2.严格按照国家安全监管总局有关法律法规规定的条件和程序办理。</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3.建立健全管理制度，强化规则意识，提高工作制度化、规范化水平。</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4.严格执行《党政领导干部选拔任用工作条例》选人用人。</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5.按照过错责任追究规定追究相关责任。</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br w:type="textWrapping"/>
            </w:r>
          </w:p>
        </w:tc>
        <w:tc>
          <w:tcPr>
            <w:tcW w:w="136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经办人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黑体" w:hAnsi="宋体" w:eastAsia="黑体" w:cs="黑体"/>
                <w:i w:val="0"/>
                <w:iCs w:val="0"/>
                <w:caps w:val="0"/>
                <w:color w:val="000000"/>
                <w:spacing w:val="0"/>
                <w:sz w:val="24"/>
                <w:szCs w:val="24"/>
                <w:u w:val="none"/>
              </w:rPr>
            </w:pPr>
          </w:p>
        </w:tc>
        <w:tc>
          <w:tcPr>
            <w:tcW w:w="17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决定风险：1.久拖不批或越权审批，无故拖延案件办理；  2、利用职务便利接受贿赂为当事人谋利益；  3、随意行使自由裁量权；  4、法律法规运用错误；  5、该集体讨论决定不上会， 少数人说了算。</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高</w:t>
            </w:r>
          </w:p>
        </w:tc>
        <w:tc>
          <w:tcPr>
            <w:tcW w:w="48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both"/>
              <w:rPr>
                <w:rFonts w:hint="eastAsia" w:ascii="宋体" w:hAnsi="宋体" w:eastAsia="宋体" w:cs="宋体"/>
                <w:i w:val="0"/>
                <w:iCs w:val="0"/>
                <w:caps w:val="0"/>
                <w:color w:val="000000"/>
                <w:spacing w:val="0"/>
                <w:sz w:val="20"/>
                <w:szCs w:val="20"/>
                <w:u w:val="none"/>
              </w:rPr>
            </w:pPr>
          </w:p>
        </w:tc>
        <w:tc>
          <w:tcPr>
            <w:tcW w:w="136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both"/>
              <w:rPr>
                <w:rFonts w:hint="eastAsia" w:ascii="宋体" w:hAnsi="宋体" w:eastAsia="宋体" w:cs="宋体"/>
                <w:i w:val="0"/>
                <w:iCs w:val="0"/>
                <w:caps w:val="0"/>
                <w:color w:val="000000"/>
                <w:spacing w:val="0"/>
                <w:sz w:val="21"/>
                <w:szCs w:val="21"/>
                <w:u w:val="none"/>
              </w:rPr>
            </w:pP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黑体" w:hAnsi="宋体" w:eastAsia="黑体" w:cs="黑体"/>
                <w:i w:val="0"/>
                <w:iCs w:val="0"/>
                <w:caps w:val="0"/>
                <w:color w:val="000000"/>
                <w:spacing w:val="0"/>
                <w:sz w:val="24"/>
                <w:szCs w:val="24"/>
                <w:u w:val="none"/>
              </w:rPr>
            </w:pPr>
            <w:r>
              <w:rPr>
                <w:rFonts w:hint="eastAsia" w:ascii="黑体" w:hAnsi="宋体" w:eastAsia="黑体" w:cs="黑体"/>
                <w:i w:val="0"/>
                <w:iCs w:val="0"/>
                <w:caps w:val="0"/>
                <w:color w:val="000000"/>
                <w:spacing w:val="0"/>
                <w:kern w:val="0"/>
                <w:sz w:val="24"/>
                <w:szCs w:val="24"/>
                <w:u w:val="none"/>
                <w:lang w:val="en-US" w:eastAsia="zh-CN" w:bidi="ar"/>
              </w:rPr>
              <w:t>43</w:t>
            </w:r>
          </w:p>
        </w:tc>
        <w:tc>
          <w:tcPr>
            <w:tcW w:w="177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对生产经营单位未按照规定设置安全生产管理机构或者配备安全生产管理人员等的行政处罚</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lang w:val="en-US" w:eastAsia="zh-CN" w:bidi="ar"/>
              </w:rPr>
              <w:t>2</w:t>
            </w: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调查风险：调查取证时接受请托，办理人情案。伪造、丢失、损毁、不按规定取证，导致案件调查无法正常进行。</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中</w:t>
            </w:r>
          </w:p>
        </w:tc>
        <w:tc>
          <w:tcPr>
            <w:tcW w:w="480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20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1.加强政治理论、政策法规、党纪政纪和业务知识学习。</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2.严格按照国家安全监管总局有关法律法规规定的条件和程序办理。</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3.建立健全管理制度，强化规则意识，提高工作制度化、规范化水平。</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4.严格执行《党政领导干部选拔任用工作条例》选人用人。</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5.按照过错责任追究规定追究相关责任。</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br w:type="textWrapping"/>
            </w:r>
          </w:p>
        </w:tc>
        <w:tc>
          <w:tcPr>
            <w:tcW w:w="136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经办人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黑体" w:hAnsi="宋体" w:eastAsia="黑体" w:cs="黑体"/>
                <w:i w:val="0"/>
                <w:iCs w:val="0"/>
                <w:caps w:val="0"/>
                <w:color w:val="000000"/>
                <w:spacing w:val="0"/>
                <w:sz w:val="24"/>
                <w:szCs w:val="24"/>
                <w:u w:val="none"/>
              </w:rPr>
            </w:pPr>
          </w:p>
        </w:tc>
        <w:tc>
          <w:tcPr>
            <w:tcW w:w="17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决定风险：1.久拖不批或越权审批，无故拖延案件办理；  2、利用职务便利接受贿赂为当事人谋利益；  3、随意行使自由裁量权；  4、法律法规运用错误；  5、该集体讨论决定不上会， 少数人说了算。</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高</w:t>
            </w:r>
          </w:p>
        </w:tc>
        <w:tc>
          <w:tcPr>
            <w:tcW w:w="48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both"/>
              <w:rPr>
                <w:rFonts w:hint="eastAsia" w:ascii="宋体" w:hAnsi="宋体" w:eastAsia="宋体" w:cs="宋体"/>
                <w:i w:val="0"/>
                <w:iCs w:val="0"/>
                <w:caps w:val="0"/>
                <w:color w:val="000000"/>
                <w:spacing w:val="0"/>
                <w:sz w:val="20"/>
                <w:szCs w:val="20"/>
                <w:u w:val="none"/>
              </w:rPr>
            </w:pPr>
          </w:p>
        </w:tc>
        <w:tc>
          <w:tcPr>
            <w:tcW w:w="136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both"/>
              <w:rPr>
                <w:rFonts w:hint="eastAsia" w:ascii="宋体" w:hAnsi="宋体" w:eastAsia="宋体" w:cs="宋体"/>
                <w:i w:val="0"/>
                <w:iCs w:val="0"/>
                <w:caps w:val="0"/>
                <w:color w:val="000000"/>
                <w:spacing w:val="0"/>
                <w:sz w:val="21"/>
                <w:szCs w:val="21"/>
                <w:u w:val="none"/>
              </w:rPr>
            </w:pP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0"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黑体" w:hAnsi="宋体" w:eastAsia="黑体" w:cs="黑体"/>
                <w:i w:val="0"/>
                <w:iCs w:val="0"/>
                <w:caps w:val="0"/>
                <w:color w:val="000000"/>
                <w:spacing w:val="0"/>
                <w:sz w:val="24"/>
                <w:szCs w:val="24"/>
                <w:u w:val="none"/>
              </w:rPr>
            </w:pPr>
            <w:r>
              <w:rPr>
                <w:rFonts w:hint="eastAsia" w:ascii="黑体" w:hAnsi="宋体" w:eastAsia="黑体" w:cs="黑体"/>
                <w:i w:val="0"/>
                <w:iCs w:val="0"/>
                <w:caps w:val="0"/>
                <w:color w:val="000000"/>
                <w:spacing w:val="0"/>
                <w:kern w:val="0"/>
                <w:sz w:val="24"/>
                <w:szCs w:val="24"/>
                <w:u w:val="none"/>
                <w:lang w:val="en-US" w:eastAsia="zh-CN" w:bidi="ar"/>
              </w:rPr>
              <w:t>44</w:t>
            </w:r>
          </w:p>
        </w:tc>
        <w:tc>
          <w:tcPr>
            <w:tcW w:w="177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对生产经营单位未采取措施消除事故隐患的行政处罚</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lang w:val="en-US" w:eastAsia="zh-CN" w:bidi="ar"/>
              </w:rPr>
              <w:t>2</w:t>
            </w: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调查风险：调查取证时接受请托，办理人情案。伪造、丢失、损毁、不按规定取证，导致案件调查无法正常进行。</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中</w:t>
            </w:r>
          </w:p>
        </w:tc>
        <w:tc>
          <w:tcPr>
            <w:tcW w:w="480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20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1.加强政治理论、政策法规、党纪政纪和业务知识学习。</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2.严格按照国家安全监管总局有关法律法规规定的条件和程序办理。</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3.建立健全管理制度，强化规则意识，提高工作制度化、规范化水平。</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4.严格执行《党政领导干部选拔任用工作条例》选人用人。</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5.按照过错责任追究规定追究相关责任。</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br w:type="textWrapping"/>
            </w:r>
          </w:p>
        </w:tc>
        <w:tc>
          <w:tcPr>
            <w:tcW w:w="136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经办人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黑体" w:hAnsi="宋体" w:eastAsia="黑体" w:cs="黑体"/>
                <w:i w:val="0"/>
                <w:iCs w:val="0"/>
                <w:caps w:val="0"/>
                <w:color w:val="000000"/>
                <w:spacing w:val="0"/>
                <w:sz w:val="24"/>
                <w:szCs w:val="24"/>
                <w:u w:val="none"/>
              </w:rPr>
            </w:pPr>
          </w:p>
        </w:tc>
        <w:tc>
          <w:tcPr>
            <w:tcW w:w="17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决定风险：1.久拖不批或越权审批，无故拖延案件办理；  2、利用职务便利接受贿赂为当事人谋利益；  3、随意行使自由裁量权；  4、法律法规运用错误；  5、该集体讨论决定不上会， 少数人说了算。</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高</w:t>
            </w:r>
          </w:p>
        </w:tc>
        <w:tc>
          <w:tcPr>
            <w:tcW w:w="48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both"/>
              <w:rPr>
                <w:rFonts w:hint="eastAsia" w:ascii="宋体" w:hAnsi="宋体" w:eastAsia="宋体" w:cs="宋体"/>
                <w:i w:val="0"/>
                <w:iCs w:val="0"/>
                <w:caps w:val="0"/>
                <w:color w:val="000000"/>
                <w:spacing w:val="0"/>
                <w:sz w:val="20"/>
                <w:szCs w:val="20"/>
                <w:u w:val="none"/>
              </w:rPr>
            </w:pPr>
          </w:p>
        </w:tc>
        <w:tc>
          <w:tcPr>
            <w:tcW w:w="136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both"/>
              <w:rPr>
                <w:rFonts w:hint="eastAsia" w:ascii="宋体" w:hAnsi="宋体" w:eastAsia="宋体" w:cs="宋体"/>
                <w:i w:val="0"/>
                <w:iCs w:val="0"/>
                <w:caps w:val="0"/>
                <w:color w:val="000000"/>
                <w:spacing w:val="0"/>
                <w:sz w:val="21"/>
                <w:szCs w:val="21"/>
                <w:u w:val="none"/>
              </w:rPr>
            </w:pP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0"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黑体" w:hAnsi="宋体" w:eastAsia="黑体" w:cs="黑体"/>
                <w:i w:val="0"/>
                <w:iCs w:val="0"/>
                <w:caps w:val="0"/>
                <w:color w:val="000000"/>
                <w:spacing w:val="0"/>
                <w:sz w:val="24"/>
                <w:szCs w:val="24"/>
                <w:u w:val="none"/>
              </w:rPr>
            </w:pPr>
            <w:r>
              <w:rPr>
                <w:rFonts w:hint="eastAsia" w:ascii="黑体" w:hAnsi="宋体" w:eastAsia="黑体" w:cs="黑体"/>
                <w:i w:val="0"/>
                <w:iCs w:val="0"/>
                <w:caps w:val="0"/>
                <w:color w:val="000000"/>
                <w:spacing w:val="0"/>
                <w:kern w:val="0"/>
                <w:sz w:val="24"/>
                <w:szCs w:val="24"/>
                <w:u w:val="none"/>
                <w:lang w:val="en-US" w:eastAsia="zh-CN" w:bidi="ar"/>
              </w:rPr>
              <w:t>45</w:t>
            </w:r>
          </w:p>
        </w:tc>
        <w:tc>
          <w:tcPr>
            <w:tcW w:w="177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对生产经营单位违法发包或者出租的行政处罚</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lang w:val="en-US" w:eastAsia="zh-CN" w:bidi="ar"/>
              </w:rPr>
              <w:t>2</w:t>
            </w: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调查风险：调查取证时接受请托，办理人情案。伪造、丢失、损毁、不按规定取证，导致案件调查无法正常进行。</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中</w:t>
            </w:r>
          </w:p>
        </w:tc>
        <w:tc>
          <w:tcPr>
            <w:tcW w:w="480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20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1.加强政治理论、政策法规、党纪政纪和业务知识学习。</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2.严格按照国家安全监管总局有关法律法规规定的条件和程序办理。</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3.建立健全管理制度，强化规则意识，提高工作制度化、规范化水平。</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4.严格执行《党政领导干部选拔任用工作条例》选人用人。</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5.按照过错责任追究规定追究相关责任。</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br w:type="textWrapping"/>
            </w:r>
          </w:p>
        </w:tc>
        <w:tc>
          <w:tcPr>
            <w:tcW w:w="136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经办人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黑体" w:hAnsi="宋体" w:eastAsia="黑体" w:cs="黑体"/>
                <w:i w:val="0"/>
                <w:iCs w:val="0"/>
                <w:caps w:val="0"/>
                <w:color w:val="000000"/>
                <w:spacing w:val="0"/>
                <w:sz w:val="24"/>
                <w:szCs w:val="24"/>
                <w:u w:val="none"/>
              </w:rPr>
            </w:pPr>
          </w:p>
        </w:tc>
        <w:tc>
          <w:tcPr>
            <w:tcW w:w="17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决定风险：1.久拖不批或越权审批，无故拖延案件办理；  2、利用职务便利接受贿赂为当事人谋利益；  3、随意行使自由裁量权；  4、法律法规运用错误；  5、该集体讨论决定不上会， 少数人说了算。</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高</w:t>
            </w:r>
          </w:p>
        </w:tc>
        <w:tc>
          <w:tcPr>
            <w:tcW w:w="48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both"/>
              <w:rPr>
                <w:rFonts w:hint="eastAsia" w:ascii="宋体" w:hAnsi="宋体" w:eastAsia="宋体" w:cs="宋体"/>
                <w:i w:val="0"/>
                <w:iCs w:val="0"/>
                <w:caps w:val="0"/>
                <w:color w:val="000000"/>
                <w:spacing w:val="0"/>
                <w:sz w:val="20"/>
                <w:szCs w:val="20"/>
                <w:u w:val="none"/>
              </w:rPr>
            </w:pPr>
          </w:p>
        </w:tc>
        <w:tc>
          <w:tcPr>
            <w:tcW w:w="136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both"/>
              <w:rPr>
                <w:rFonts w:hint="eastAsia" w:ascii="宋体" w:hAnsi="宋体" w:eastAsia="宋体" w:cs="宋体"/>
                <w:i w:val="0"/>
                <w:iCs w:val="0"/>
                <w:caps w:val="0"/>
                <w:color w:val="000000"/>
                <w:spacing w:val="0"/>
                <w:sz w:val="21"/>
                <w:szCs w:val="21"/>
                <w:u w:val="none"/>
              </w:rPr>
            </w:pP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黑体" w:hAnsi="宋体" w:eastAsia="黑体" w:cs="黑体"/>
                <w:i w:val="0"/>
                <w:iCs w:val="0"/>
                <w:caps w:val="0"/>
                <w:color w:val="000000"/>
                <w:spacing w:val="0"/>
                <w:sz w:val="24"/>
                <w:szCs w:val="24"/>
                <w:u w:val="none"/>
              </w:rPr>
            </w:pPr>
            <w:r>
              <w:rPr>
                <w:rFonts w:hint="eastAsia" w:ascii="黑体" w:hAnsi="宋体" w:eastAsia="黑体" w:cs="黑体"/>
                <w:i w:val="0"/>
                <w:iCs w:val="0"/>
                <w:caps w:val="0"/>
                <w:color w:val="000000"/>
                <w:spacing w:val="0"/>
                <w:kern w:val="0"/>
                <w:sz w:val="24"/>
                <w:szCs w:val="24"/>
                <w:u w:val="none"/>
                <w:lang w:val="en-US" w:eastAsia="zh-CN" w:bidi="ar"/>
              </w:rPr>
              <w:t>46</w:t>
            </w:r>
          </w:p>
        </w:tc>
        <w:tc>
          <w:tcPr>
            <w:tcW w:w="177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对两个以上生产经营单位未签订安全生产管理协议等的行政处罚</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lang w:val="en-US" w:eastAsia="zh-CN" w:bidi="ar"/>
              </w:rPr>
              <w:t>2</w:t>
            </w: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调查风险：调查取证时接受请托，办理人情案。伪造、丢失、损毁、不按规定取证，导致案件调查无法正常进行。</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中</w:t>
            </w:r>
          </w:p>
        </w:tc>
        <w:tc>
          <w:tcPr>
            <w:tcW w:w="480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20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1.加强政治理论、政策法规、党纪政纪和业务知识学习。</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2.严格按照国家安全监管总局有关法律法规规定的条件和程序办理。</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3.建立健全管理制度，强化规则意识，提高工作制度化、规范化水平。</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4.严格执行《党政领导干部选拔任用工作条例》选人用人。</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5.按照过错责任追究规定追究相关责任。</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br w:type="textWrapping"/>
            </w:r>
          </w:p>
        </w:tc>
        <w:tc>
          <w:tcPr>
            <w:tcW w:w="136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经办人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黑体" w:hAnsi="宋体" w:eastAsia="黑体" w:cs="黑体"/>
                <w:i w:val="0"/>
                <w:iCs w:val="0"/>
                <w:caps w:val="0"/>
                <w:color w:val="000000"/>
                <w:spacing w:val="0"/>
                <w:sz w:val="24"/>
                <w:szCs w:val="24"/>
                <w:u w:val="none"/>
              </w:rPr>
            </w:pPr>
          </w:p>
        </w:tc>
        <w:tc>
          <w:tcPr>
            <w:tcW w:w="17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决定风险：1.久拖不批或越权审批，无故拖延案件办理；  2、利用职务便利接受贿赂为当事人谋利益；  3、随意行使自由裁量权；  4、法律法规运用错误；  5、该集体讨论决定不上会， 少数人说了算。</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高</w:t>
            </w:r>
          </w:p>
        </w:tc>
        <w:tc>
          <w:tcPr>
            <w:tcW w:w="48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both"/>
              <w:rPr>
                <w:rFonts w:hint="eastAsia" w:ascii="宋体" w:hAnsi="宋体" w:eastAsia="宋体" w:cs="宋体"/>
                <w:i w:val="0"/>
                <w:iCs w:val="0"/>
                <w:caps w:val="0"/>
                <w:color w:val="000000"/>
                <w:spacing w:val="0"/>
                <w:sz w:val="20"/>
                <w:szCs w:val="20"/>
                <w:u w:val="none"/>
              </w:rPr>
            </w:pPr>
          </w:p>
        </w:tc>
        <w:tc>
          <w:tcPr>
            <w:tcW w:w="136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both"/>
              <w:rPr>
                <w:rFonts w:hint="eastAsia" w:ascii="宋体" w:hAnsi="宋体" w:eastAsia="宋体" w:cs="宋体"/>
                <w:i w:val="0"/>
                <w:iCs w:val="0"/>
                <w:caps w:val="0"/>
                <w:color w:val="000000"/>
                <w:spacing w:val="0"/>
                <w:sz w:val="21"/>
                <w:szCs w:val="21"/>
                <w:u w:val="none"/>
              </w:rPr>
            </w:pP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0"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黑体" w:hAnsi="宋体" w:eastAsia="黑体" w:cs="黑体"/>
                <w:i w:val="0"/>
                <w:iCs w:val="0"/>
                <w:caps w:val="0"/>
                <w:color w:val="000000"/>
                <w:spacing w:val="0"/>
                <w:sz w:val="24"/>
                <w:szCs w:val="24"/>
                <w:u w:val="none"/>
              </w:rPr>
            </w:pPr>
            <w:r>
              <w:rPr>
                <w:rFonts w:hint="eastAsia" w:ascii="黑体" w:hAnsi="宋体" w:eastAsia="黑体" w:cs="黑体"/>
                <w:i w:val="0"/>
                <w:iCs w:val="0"/>
                <w:caps w:val="0"/>
                <w:color w:val="000000"/>
                <w:spacing w:val="0"/>
                <w:kern w:val="0"/>
                <w:sz w:val="24"/>
                <w:szCs w:val="24"/>
                <w:u w:val="none"/>
                <w:lang w:val="en-US" w:eastAsia="zh-CN" w:bidi="ar"/>
              </w:rPr>
              <w:t>47</w:t>
            </w:r>
          </w:p>
        </w:tc>
        <w:tc>
          <w:tcPr>
            <w:tcW w:w="177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对生产经营单位与从业人员订立协议无效的行政处罚</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lang w:val="en-US" w:eastAsia="zh-CN" w:bidi="ar"/>
              </w:rPr>
              <w:t>2</w:t>
            </w: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调查风险：调查取证时接受请托，办理人情案。伪造、丢失、损毁、不按规定取证，导致案件调查无法正常进行。</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中</w:t>
            </w:r>
          </w:p>
        </w:tc>
        <w:tc>
          <w:tcPr>
            <w:tcW w:w="480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20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1.加强政治理论、政策法规、党纪政纪和业务知识学习。</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2.严格按照国家安全监管总局有关法律法规规定的条件和程序办理。</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3.建立健全管理制度，强化规则意识，提高工作制度化、规范化水平。</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4.严格执行《党政领导干部选拔任用工作条例》选人用人。</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5.按照过错责任追究规定追究相关责任。</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br w:type="textWrapping"/>
            </w:r>
          </w:p>
        </w:tc>
        <w:tc>
          <w:tcPr>
            <w:tcW w:w="136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经办人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黑体" w:hAnsi="宋体" w:eastAsia="黑体" w:cs="黑体"/>
                <w:i w:val="0"/>
                <w:iCs w:val="0"/>
                <w:caps w:val="0"/>
                <w:color w:val="000000"/>
                <w:spacing w:val="0"/>
                <w:sz w:val="24"/>
                <w:szCs w:val="24"/>
                <w:u w:val="none"/>
              </w:rPr>
            </w:pPr>
          </w:p>
        </w:tc>
        <w:tc>
          <w:tcPr>
            <w:tcW w:w="17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决定风险：1.久拖不批或越权审批，无故拖延案件办理；  2、利用职务便利接受贿赂为当事人谋利益；  3、随意行使自由裁量权；  4、法律法规运用错误；  5、该集体讨论决定不上会， 少数人说了算。</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高</w:t>
            </w:r>
          </w:p>
        </w:tc>
        <w:tc>
          <w:tcPr>
            <w:tcW w:w="48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both"/>
              <w:rPr>
                <w:rFonts w:hint="eastAsia" w:ascii="宋体" w:hAnsi="宋体" w:eastAsia="宋体" w:cs="宋体"/>
                <w:i w:val="0"/>
                <w:iCs w:val="0"/>
                <w:caps w:val="0"/>
                <w:color w:val="000000"/>
                <w:spacing w:val="0"/>
                <w:sz w:val="20"/>
                <w:szCs w:val="20"/>
                <w:u w:val="none"/>
              </w:rPr>
            </w:pPr>
          </w:p>
        </w:tc>
        <w:tc>
          <w:tcPr>
            <w:tcW w:w="136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both"/>
              <w:rPr>
                <w:rFonts w:hint="eastAsia" w:ascii="宋体" w:hAnsi="宋体" w:eastAsia="宋体" w:cs="宋体"/>
                <w:i w:val="0"/>
                <w:iCs w:val="0"/>
                <w:caps w:val="0"/>
                <w:color w:val="000000"/>
                <w:spacing w:val="0"/>
                <w:sz w:val="21"/>
                <w:szCs w:val="21"/>
                <w:u w:val="none"/>
              </w:rPr>
            </w:pP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黑体" w:hAnsi="宋体" w:eastAsia="黑体" w:cs="黑体"/>
                <w:i w:val="0"/>
                <w:iCs w:val="0"/>
                <w:caps w:val="0"/>
                <w:color w:val="000000"/>
                <w:spacing w:val="0"/>
                <w:sz w:val="24"/>
                <w:szCs w:val="24"/>
                <w:u w:val="none"/>
              </w:rPr>
            </w:pPr>
            <w:r>
              <w:rPr>
                <w:rFonts w:hint="eastAsia" w:ascii="黑体" w:hAnsi="宋体" w:eastAsia="黑体" w:cs="黑体"/>
                <w:i w:val="0"/>
                <w:iCs w:val="0"/>
                <w:caps w:val="0"/>
                <w:color w:val="000000"/>
                <w:spacing w:val="0"/>
                <w:kern w:val="0"/>
                <w:sz w:val="24"/>
                <w:szCs w:val="24"/>
                <w:u w:val="none"/>
                <w:lang w:val="en-US" w:eastAsia="zh-CN" w:bidi="ar"/>
              </w:rPr>
              <w:t>48</w:t>
            </w:r>
          </w:p>
        </w:tc>
        <w:tc>
          <w:tcPr>
            <w:tcW w:w="177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对生产经营单位拒绝、阻碍监督检查的行政处罚</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lang w:val="en-US" w:eastAsia="zh-CN" w:bidi="ar"/>
              </w:rPr>
              <w:t>2</w:t>
            </w: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调查风险：调查取证时接受请托，办理人情案。伪造、丢失、损毁、不按规定取证，导致案件调查无法正常进行。</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中</w:t>
            </w:r>
          </w:p>
        </w:tc>
        <w:tc>
          <w:tcPr>
            <w:tcW w:w="480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20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1.加强政治理论、政策法规、党纪政纪和业务知识学习。</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2.严格按照国家安全监管总局有关法律法规规定的条件和程序办理。</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3.建立健全管理制度，强化规则意识，提高工作制度化、规范化水平。</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4.严格执行《党政领导干部选拔任用工作条例》选人用人。</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5.按照过错责任追究规定追究相关责任。</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br w:type="textWrapping"/>
            </w:r>
          </w:p>
        </w:tc>
        <w:tc>
          <w:tcPr>
            <w:tcW w:w="136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经办人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0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黑体" w:hAnsi="宋体" w:eastAsia="黑体" w:cs="黑体"/>
                <w:i w:val="0"/>
                <w:iCs w:val="0"/>
                <w:caps w:val="0"/>
                <w:color w:val="000000"/>
                <w:spacing w:val="0"/>
                <w:sz w:val="24"/>
                <w:szCs w:val="24"/>
                <w:u w:val="none"/>
              </w:rPr>
            </w:pPr>
          </w:p>
        </w:tc>
        <w:tc>
          <w:tcPr>
            <w:tcW w:w="17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决定风险：1.久拖不批或越权审批，无故拖延案件办理；  2、利用职务便利接受贿赂为当事人谋利益；  3、随意行使自由裁量权；  4、法律法规运用错误；  5、该集体讨论决定不上会， 少数人说了算。</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高</w:t>
            </w:r>
          </w:p>
        </w:tc>
        <w:tc>
          <w:tcPr>
            <w:tcW w:w="48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both"/>
              <w:rPr>
                <w:rFonts w:hint="eastAsia" w:ascii="宋体" w:hAnsi="宋体" w:eastAsia="宋体" w:cs="宋体"/>
                <w:i w:val="0"/>
                <w:iCs w:val="0"/>
                <w:caps w:val="0"/>
                <w:color w:val="000000"/>
                <w:spacing w:val="0"/>
                <w:sz w:val="20"/>
                <w:szCs w:val="20"/>
                <w:u w:val="none"/>
              </w:rPr>
            </w:pPr>
          </w:p>
        </w:tc>
        <w:tc>
          <w:tcPr>
            <w:tcW w:w="136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both"/>
              <w:rPr>
                <w:rFonts w:hint="eastAsia" w:ascii="宋体" w:hAnsi="宋体" w:eastAsia="宋体" w:cs="宋体"/>
                <w:i w:val="0"/>
                <w:iCs w:val="0"/>
                <w:caps w:val="0"/>
                <w:color w:val="000000"/>
                <w:spacing w:val="0"/>
                <w:sz w:val="21"/>
                <w:szCs w:val="21"/>
                <w:u w:val="none"/>
              </w:rPr>
            </w:pP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10"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黑体" w:hAnsi="宋体" w:eastAsia="黑体" w:cs="黑体"/>
                <w:i w:val="0"/>
                <w:iCs w:val="0"/>
                <w:caps w:val="0"/>
                <w:color w:val="000000"/>
                <w:spacing w:val="0"/>
                <w:sz w:val="24"/>
                <w:szCs w:val="24"/>
                <w:u w:val="none"/>
              </w:rPr>
            </w:pPr>
            <w:r>
              <w:rPr>
                <w:rFonts w:hint="eastAsia" w:ascii="黑体" w:hAnsi="宋体" w:eastAsia="黑体" w:cs="黑体"/>
                <w:i w:val="0"/>
                <w:iCs w:val="0"/>
                <w:caps w:val="0"/>
                <w:color w:val="000000"/>
                <w:spacing w:val="0"/>
                <w:kern w:val="0"/>
                <w:sz w:val="24"/>
                <w:szCs w:val="24"/>
                <w:u w:val="none"/>
                <w:lang w:val="en-US" w:eastAsia="zh-CN" w:bidi="ar"/>
              </w:rPr>
              <w:t>49</w:t>
            </w:r>
          </w:p>
        </w:tc>
        <w:tc>
          <w:tcPr>
            <w:tcW w:w="177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对生产安全事故负有责任的生产经营单位的行政处罚</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lang w:val="en-US" w:eastAsia="zh-CN" w:bidi="ar"/>
              </w:rPr>
              <w:t>2</w:t>
            </w: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调查风险：调查取证时接受请托，办理人情案。伪造、丢失、损毁、不按规定取证，导致案件调查无法正常进行。</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中</w:t>
            </w:r>
          </w:p>
        </w:tc>
        <w:tc>
          <w:tcPr>
            <w:tcW w:w="480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20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1.加强政治理论、政策法规、党纪政纪和业务知识学习。</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2.严格按照国家安全监管总局有关法律法规规定的条件和程序办理。</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3.建立健全管理制度，强化规则意识，提高工作制度化、规范化水平。</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4.严格执行《党政领导干部选拔任用工作条例》选人用人。</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5.按照过错责任追究规定追究相关责任。</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br w:type="textWrapping"/>
            </w:r>
          </w:p>
        </w:tc>
        <w:tc>
          <w:tcPr>
            <w:tcW w:w="136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经办人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黑体" w:hAnsi="宋体" w:eastAsia="黑体" w:cs="黑体"/>
                <w:i w:val="0"/>
                <w:iCs w:val="0"/>
                <w:caps w:val="0"/>
                <w:color w:val="000000"/>
                <w:spacing w:val="0"/>
                <w:sz w:val="24"/>
                <w:szCs w:val="24"/>
                <w:u w:val="none"/>
              </w:rPr>
            </w:pPr>
          </w:p>
        </w:tc>
        <w:tc>
          <w:tcPr>
            <w:tcW w:w="17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决定风险：1.久拖不批或越权审批，无故拖延案件办理；  2、利用职务便利接受贿赂为当事人谋利益；  3、随意行使自由裁量权；  4、法律法规运用错误；  5、该集体讨论决定不上会， 少数人说了算。</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高</w:t>
            </w:r>
          </w:p>
        </w:tc>
        <w:tc>
          <w:tcPr>
            <w:tcW w:w="48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both"/>
              <w:rPr>
                <w:rFonts w:hint="eastAsia" w:ascii="宋体" w:hAnsi="宋体" w:eastAsia="宋体" w:cs="宋体"/>
                <w:i w:val="0"/>
                <w:iCs w:val="0"/>
                <w:caps w:val="0"/>
                <w:color w:val="000000"/>
                <w:spacing w:val="0"/>
                <w:sz w:val="20"/>
                <w:szCs w:val="20"/>
                <w:u w:val="none"/>
              </w:rPr>
            </w:pPr>
          </w:p>
        </w:tc>
        <w:tc>
          <w:tcPr>
            <w:tcW w:w="136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both"/>
              <w:rPr>
                <w:rFonts w:hint="eastAsia" w:ascii="宋体" w:hAnsi="宋体" w:eastAsia="宋体" w:cs="宋体"/>
                <w:i w:val="0"/>
                <w:iCs w:val="0"/>
                <w:caps w:val="0"/>
                <w:color w:val="000000"/>
                <w:spacing w:val="0"/>
                <w:sz w:val="21"/>
                <w:szCs w:val="21"/>
                <w:u w:val="none"/>
              </w:rPr>
            </w:pP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黑体" w:hAnsi="宋体" w:eastAsia="黑体" w:cs="黑体"/>
                <w:i w:val="0"/>
                <w:iCs w:val="0"/>
                <w:caps w:val="0"/>
                <w:color w:val="000000"/>
                <w:spacing w:val="0"/>
                <w:sz w:val="24"/>
                <w:szCs w:val="24"/>
                <w:u w:val="none"/>
              </w:rPr>
            </w:pPr>
            <w:r>
              <w:rPr>
                <w:rFonts w:hint="eastAsia" w:ascii="黑体" w:hAnsi="宋体" w:eastAsia="黑体" w:cs="黑体"/>
                <w:i w:val="0"/>
                <w:iCs w:val="0"/>
                <w:caps w:val="0"/>
                <w:color w:val="000000"/>
                <w:spacing w:val="0"/>
                <w:kern w:val="0"/>
                <w:sz w:val="24"/>
                <w:szCs w:val="24"/>
                <w:u w:val="none"/>
                <w:lang w:val="en-US" w:eastAsia="zh-CN" w:bidi="ar"/>
              </w:rPr>
              <w:t>50</w:t>
            </w:r>
          </w:p>
        </w:tc>
        <w:tc>
          <w:tcPr>
            <w:tcW w:w="177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对生产经营单位违反安全生产许可的行政处罚</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lang w:val="en-US" w:eastAsia="zh-CN" w:bidi="ar"/>
              </w:rPr>
              <w:t>2</w:t>
            </w: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调查风险：调查取证时接受请托，办理人情案。伪造、丢失、损毁、不按规定取证，导致案件调查无法正常进行。</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中</w:t>
            </w:r>
          </w:p>
        </w:tc>
        <w:tc>
          <w:tcPr>
            <w:tcW w:w="480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20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1.加强政治理论、政策法规、党纪政纪和业务知识学习。</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2.严格按照国家安全监管总局有关法律法规规定的条件和程序办理。</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3.建立健全管理制度，强化规则意识，提高工作制度化、规范化水平。</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4.严格执行《党政领导干部选拔任用工作条例》选人用人。</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5.按照过错责任追究规定追究相关责任。</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br w:type="textWrapping"/>
            </w:r>
          </w:p>
        </w:tc>
        <w:tc>
          <w:tcPr>
            <w:tcW w:w="136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经办人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黑体" w:hAnsi="宋体" w:eastAsia="黑体" w:cs="黑体"/>
                <w:i w:val="0"/>
                <w:iCs w:val="0"/>
                <w:caps w:val="0"/>
                <w:color w:val="000000"/>
                <w:spacing w:val="0"/>
                <w:sz w:val="24"/>
                <w:szCs w:val="24"/>
                <w:u w:val="none"/>
              </w:rPr>
            </w:pPr>
          </w:p>
        </w:tc>
        <w:tc>
          <w:tcPr>
            <w:tcW w:w="17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决定风险：1.久拖不批或越权审批，无故拖延案件办理；  2、利用职务便利接受贿赂为当事人谋利益；  3、随意行使自由裁量权；  4、法律法规运用错误；  5、该集体讨论决定不上会， 少数人说了算。</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高</w:t>
            </w:r>
          </w:p>
        </w:tc>
        <w:tc>
          <w:tcPr>
            <w:tcW w:w="48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both"/>
              <w:rPr>
                <w:rFonts w:hint="eastAsia" w:ascii="宋体" w:hAnsi="宋体" w:eastAsia="宋体" w:cs="宋体"/>
                <w:i w:val="0"/>
                <w:iCs w:val="0"/>
                <w:caps w:val="0"/>
                <w:color w:val="000000"/>
                <w:spacing w:val="0"/>
                <w:sz w:val="20"/>
                <w:szCs w:val="20"/>
                <w:u w:val="none"/>
              </w:rPr>
            </w:pPr>
          </w:p>
        </w:tc>
        <w:tc>
          <w:tcPr>
            <w:tcW w:w="136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both"/>
              <w:rPr>
                <w:rFonts w:hint="eastAsia" w:ascii="宋体" w:hAnsi="宋体" w:eastAsia="宋体" w:cs="宋体"/>
                <w:i w:val="0"/>
                <w:iCs w:val="0"/>
                <w:caps w:val="0"/>
                <w:color w:val="000000"/>
                <w:spacing w:val="0"/>
                <w:sz w:val="21"/>
                <w:szCs w:val="21"/>
                <w:u w:val="none"/>
              </w:rPr>
            </w:pP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黑体" w:hAnsi="宋体" w:eastAsia="黑体" w:cs="黑体"/>
                <w:i w:val="0"/>
                <w:iCs w:val="0"/>
                <w:caps w:val="0"/>
                <w:color w:val="000000"/>
                <w:spacing w:val="0"/>
                <w:sz w:val="24"/>
                <w:szCs w:val="24"/>
                <w:u w:val="none"/>
              </w:rPr>
            </w:pPr>
            <w:r>
              <w:rPr>
                <w:rFonts w:hint="eastAsia" w:ascii="黑体" w:hAnsi="宋体" w:eastAsia="黑体" w:cs="黑体"/>
                <w:i w:val="0"/>
                <w:iCs w:val="0"/>
                <w:caps w:val="0"/>
                <w:color w:val="000000"/>
                <w:spacing w:val="0"/>
                <w:kern w:val="0"/>
                <w:sz w:val="24"/>
                <w:szCs w:val="24"/>
                <w:u w:val="none"/>
                <w:lang w:val="en-US" w:eastAsia="zh-CN" w:bidi="ar"/>
              </w:rPr>
              <w:t>51</w:t>
            </w:r>
          </w:p>
        </w:tc>
        <w:tc>
          <w:tcPr>
            <w:tcW w:w="177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对危险物品的生产、经营、储存单位以及矿山企业、建筑施工单位未建立应急救援组织等的行政处罚</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lang w:val="en-US" w:eastAsia="zh-CN" w:bidi="ar"/>
              </w:rPr>
              <w:t>2</w:t>
            </w: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调查风险：调查取证时接受请托，办理人情案。伪造、丢失、损毁、不按规定取证，导致案件调查无法正常进行。</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中</w:t>
            </w:r>
          </w:p>
        </w:tc>
        <w:tc>
          <w:tcPr>
            <w:tcW w:w="480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20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1.加强政治理论、政策法规、党纪政纪和业务知识学习。</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2.严格按照国家安全监管总局有关法律法规规定的条件和程序办理。</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3.建立健全管理制度，强化规则意识，提高工作制度化、规范化水平。</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4.严格执行《党政领导干部选拔任用工作条例》选人用人。</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5.按照过错责任追究规定追究相关责任。</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br w:type="textWrapping"/>
            </w:r>
          </w:p>
        </w:tc>
        <w:tc>
          <w:tcPr>
            <w:tcW w:w="136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经办人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2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黑体" w:hAnsi="宋体" w:eastAsia="黑体" w:cs="黑体"/>
                <w:i w:val="0"/>
                <w:iCs w:val="0"/>
                <w:caps w:val="0"/>
                <w:color w:val="000000"/>
                <w:spacing w:val="0"/>
                <w:sz w:val="24"/>
                <w:szCs w:val="24"/>
                <w:u w:val="none"/>
              </w:rPr>
            </w:pPr>
          </w:p>
        </w:tc>
        <w:tc>
          <w:tcPr>
            <w:tcW w:w="17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决定风险：1.久拖不批或越权审批，无故拖延案件办理；  2、利用职务便利接受贿赂为当事人谋利益；  3、随意行使自由裁量权；  4、法律法规运用错误；  5、该集体讨论决定不上会， 少数人说了算。</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高</w:t>
            </w:r>
          </w:p>
        </w:tc>
        <w:tc>
          <w:tcPr>
            <w:tcW w:w="48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both"/>
              <w:rPr>
                <w:rFonts w:hint="eastAsia" w:ascii="宋体" w:hAnsi="宋体" w:eastAsia="宋体" w:cs="宋体"/>
                <w:i w:val="0"/>
                <w:iCs w:val="0"/>
                <w:caps w:val="0"/>
                <w:color w:val="000000"/>
                <w:spacing w:val="0"/>
                <w:sz w:val="20"/>
                <w:szCs w:val="20"/>
                <w:u w:val="none"/>
              </w:rPr>
            </w:pPr>
          </w:p>
        </w:tc>
        <w:tc>
          <w:tcPr>
            <w:tcW w:w="136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both"/>
              <w:rPr>
                <w:rFonts w:hint="eastAsia" w:ascii="宋体" w:hAnsi="宋体" w:eastAsia="宋体" w:cs="宋体"/>
                <w:i w:val="0"/>
                <w:iCs w:val="0"/>
                <w:caps w:val="0"/>
                <w:color w:val="000000"/>
                <w:spacing w:val="0"/>
                <w:sz w:val="21"/>
                <w:szCs w:val="21"/>
                <w:u w:val="none"/>
              </w:rPr>
            </w:pP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黑体" w:hAnsi="宋体" w:eastAsia="黑体" w:cs="黑体"/>
                <w:i w:val="0"/>
                <w:iCs w:val="0"/>
                <w:caps w:val="0"/>
                <w:color w:val="000000"/>
                <w:spacing w:val="0"/>
                <w:sz w:val="24"/>
                <w:szCs w:val="24"/>
                <w:u w:val="none"/>
              </w:rPr>
            </w:pPr>
            <w:r>
              <w:rPr>
                <w:rFonts w:hint="eastAsia" w:ascii="黑体" w:hAnsi="宋体" w:eastAsia="黑体" w:cs="黑体"/>
                <w:i w:val="0"/>
                <w:iCs w:val="0"/>
                <w:caps w:val="0"/>
                <w:color w:val="000000"/>
                <w:spacing w:val="0"/>
                <w:kern w:val="0"/>
                <w:sz w:val="24"/>
                <w:szCs w:val="24"/>
                <w:u w:val="none"/>
                <w:lang w:val="en-US" w:eastAsia="zh-CN" w:bidi="ar"/>
              </w:rPr>
              <w:t>52</w:t>
            </w:r>
          </w:p>
        </w:tc>
        <w:tc>
          <w:tcPr>
            <w:tcW w:w="177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对不符合安全培训规定的行政处罚</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lang w:val="en-US" w:eastAsia="zh-CN" w:bidi="ar"/>
              </w:rPr>
              <w:t>2</w:t>
            </w: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调查风险：调查取证时接受请托，办理人情案。伪造、丢失、损毁、不按规定取证，导致案件调查无法正常进行。</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中</w:t>
            </w:r>
          </w:p>
        </w:tc>
        <w:tc>
          <w:tcPr>
            <w:tcW w:w="480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20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1.加强政治理论、政策法规、党纪政纪和业务知识学习。</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2.严格按照国家安全监管总局有关法律法规规定的条件和程序办理。</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3.建立健全管理制度，强化规则意识，提高工作制度化、规范化水平。</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4.严格执行《党政领导干部选拔任用工作条例》选人用人。</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5.按照过错责任追究规定追究相关责任。</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br w:type="textWrapping"/>
            </w:r>
          </w:p>
        </w:tc>
        <w:tc>
          <w:tcPr>
            <w:tcW w:w="136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经办人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黑体" w:hAnsi="宋体" w:eastAsia="黑体" w:cs="黑体"/>
                <w:i w:val="0"/>
                <w:iCs w:val="0"/>
                <w:caps w:val="0"/>
                <w:color w:val="000000"/>
                <w:spacing w:val="0"/>
                <w:sz w:val="24"/>
                <w:szCs w:val="24"/>
                <w:u w:val="none"/>
              </w:rPr>
            </w:pPr>
          </w:p>
        </w:tc>
        <w:tc>
          <w:tcPr>
            <w:tcW w:w="17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决定风险：1.久拖不批或越权审批，无故拖延案件办理；  2、利用职务便利接受贿赂为当事人谋利益；  3、随意行使自由裁量权；  4、法律法规运用错误；  5、该集体讨论决定不上会， 少数人说了算。</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高</w:t>
            </w:r>
          </w:p>
        </w:tc>
        <w:tc>
          <w:tcPr>
            <w:tcW w:w="48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both"/>
              <w:rPr>
                <w:rFonts w:hint="eastAsia" w:ascii="宋体" w:hAnsi="宋体" w:eastAsia="宋体" w:cs="宋体"/>
                <w:i w:val="0"/>
                <w:iCs w:val="0"/>
                <w:caps w:val="0"/>
                <w:color w:val="000000"/>
                <w:spacing w:val="0"/>
                <w:sz w:val="20"/>
                <w:szCs w:val="20"/>
                <w:u w:val="none"/>
              </w:rPr>
            </w:pPr>
          </w:p>
        </w:tc>
        <w:tc>
          <w:tcPr>
            <w:tcW w:w="136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both"/>
              <w:rPr>
                <w:rFonts w:hint="eastAsia" w:ascii="宋体" w:hAnsi="宋体" w:eastAsia="宋体" w:cs="宋体"/>
                <w:i w:val="0"/>
                <w:iCs w:val="0"/>
                <w:caps w:val="0"/>
                <w:color w:val="000000"/>
                <w:spacing w:val="0"/>
                <w:sz w:val="21"/>
                <w:szCs w:val="21"/>
                <w:u w:val="none"/>
              </w:rPr>
            </w:pP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黑体" w:hAnsi="宋体" w:eastAsia="黑体" w:cs="黑体"/>
                <w:i w:val="0"/>
                <w:iCs w:val="0"/>
                <w:caps w:val="0"/>
                <w:color w:val="000000"/>
                <w:spacing w:val="0"/>
                <w:sz w:val="24"/>
                <w:szCs w:val="24"/>
                <w:u w:val="none"/>
              </w:rPr>
            </w:pPr>
            <w:r>
              <w:rPr>
                <w:rFonts w:hint="eastAsia" w:ascii="黑体" w:hAnsi="宋体" w:eastAsia="黑体" w:cs="黑体"/>
                <w:i w:val="0"/>
                <w:iCs w:val="0"/>
                <w:caps w:val="0"/>
                <w:color w:val="000000"/>
                <w:spacing w:val="0"/>
                <w:kern w:val="0"/>
                <w:sz w:val="24"/>
                <w:szCs w:val="24"/>
                <w:u w:val="none"/>
                <w:lang w:val="en-US" w:eastAsia="zh-CN" w:bidi="ar"/>
              </w:rPr>
              <w:t>53</w:t>
            </w:r>
          </w:p>
        </w:tc>
        <w:tc>
          <w:tcPr>
            <w:tcW w:w="177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对生产经营单位或人员违反特种作业人员安全技术培训考核管理规定的行政处罚</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lang w:val="en-US" w:eastAsia="zh-CN" w:bidi="ar"/>
              </w:rPr>
              <w:t>2</w:t>
            </w: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调查风险：调查取证时接受请托，办理人情案。伪造、丢失、损毁、不按规定取证，导致案件调查无法正常进行。</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中</w:t>
            </w:r>
          </w:p>
        </w:tc>
        <w:tc>
          <w:tcPr>
            <w:tcW w:w="480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20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1.加强政治理论、政策法规、党纪政纪和业务知识学习。</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2.严格按照国家安全监管总局有关法律法规规定的条件和程序办理。</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3.建立健全管理制度，强化规则意识，提高工作制度化、规范化水平。</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4.严格执行《党政领导干部选拔任用工作条例》选人用人。</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5.按照过错责任追究规定追究相关责任。</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br w:type="textWrapping"/>
            </w:r>
          </w:p>
        </w:tc>
        <w:tc>
          <w:tcPr>
            <w:tcW w:w="136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经办人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5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黑体" w:hAnsi="宋体" w:eastAsia="黑体" w:cs="黑体"/>
                <w:i w:val="0"/>
                <w:iCs w:val="0"/>
                <w:caps w:val="0"/>
                <w:color w:val="000000"/>
                <w:spacing w:val="0"/>
                <w:sz w:val="24"/>
                <w:szCs w:val="24"/>
                <w:u w:val="none"/>
              </w:rPr>
            </w:pPr>
          </w:p>
        </w:tc>
        <w:tc>
          <w:tcPr>
            <w:tcW w:w="17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决定风险：1.久拖不批或越权审批，无故拖延案件办理；  2、利用职务便利接受贿赂为当事人谋利益；  3、随意行使自由裁量权；  4、法律法规运用错误；  5、该集体讨论决定不上会， 少数人说了算。</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高</w:t>
            </w:r>
          </w:p>
        </w:tc>
        <w:tc>
          <w:tcPr>
            <w:tcW w:w="48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both"/>
              <w:rPr>
                <w:rFonts w:hint="eastAsia" w:ascii="宋体" w:hAnsi="宋体" w:eastAsia="宋体" w:cs="宋体"/>
                <w:i w:val="0"/>
                <w:iCs w:val="0"/>
                <w:caps w:val="0"/>
                <w:color w:val="000000"/>
                <w:spacing w:val="0"/>
                <w:sz w:val="20"/>
                <w:szCs w:val="20"/>
                <w:u w:val="none"/>
              </w:rPr>
            </w:pPr>
          </w:p>
        </w:tc>
        <w:tc>
          <w:tcPr>
            <w:tcW w:w="136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both"/>
              <w:rPr>
                <w:rFonts w:hint="eastAsia" w:ascii="宋体" w:hAnsi="宋体" w:eastAsia="宋体" w:cs="宋体"/>
                <w:i w:val="0"/>
                <w:iCs w:val="0"/>
                <w:caps w:val="0"/>
                <w:color w:val="000000"/>
                <w:spacing w:val="0"/>
                <w:sz w:val="21"/>
                <w:szCs w:val="21"/>
                <w:u w:val="none"/>
              </w:rPr>
            </w:pP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85"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黑体" w:hAnsi="宋体" w:eastAsia="黑体" w:cs="黑体"/>
                <w:i w:val="0"/>
                <w:iCs w:val="0"/>
                <w:caps w:val="0"/>
                <w:color w:val="000000"/>
                <w:spacing w:val="0"/>
                <w:sz w:val="24"/>
                <w:szCs w:val="24"/>
                <w:u w:val="none"/>
              </w:rPr>
            </w:pPr>
            <w:r>
              <w:rPr>
                <w:rFonts w:hint="eastAsia" w:ascii="黑体" w:hAnsi="宋体" w:eastAsia="黑体" w:cs="黑体"/>
                <w:i w:val="0"/>
                <w:iCs w:val="0"/>
                <w:caps w:val="0"/>
                <w:color w:val="000000"/>
                <w:spacing w:val="0"/>
                <w:kern w:val="0"/>
                <w:sz w:val="24"/>
                <w:szCs w:val="24"/>
                <w:u w:val="none"/>
                <w:lang w:val="en-US" w:eastAsia="zh-CN" w:bidi="ar"/>
              </w:rPr>
              <w:t>54</w:t>
            </w:r>
          </w:p>
        </w:tc>
        <w:tc>
          <w:tcPr>
            <w:tcW w:w="177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对违反安全生产事故隐患排查治理暂行规定的行政处罚</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lang w:val="en-US" w:eastAsia="zh-CN" w:bidi="ar"/>
              </w:rPr>
              <w:t>2</w:t>
            </w: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调查风险：调查取证时接受请托，办理人情案。伪造、丢失、损毁、不按规定取证，导致案件调查无法正常进行。</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中</w:t>
            </w:r>
          </w:p>
        </w:tc>
        <w:tc>
          <w:tcPr>
            <w:tcW w:w="480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20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1.加强政治理论、政策法规、党纪政纪和业务知识学习。</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2.严格按照国家安全监管总局有关法律法规规定的条件和程序办理。</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3.建立健全管理制度，强化规则意识，提高工作制度化、规范化水平。</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4.严格执行《党政领导干部选拔任用工作条例》选人用人。</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5.按照过错责任追究规定追究相关责任。</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br w:type="textWrapping"/>
            </w:r>
          </w:p>
        </w:tc>
        <w:tc>
          <w:tcPr>
            <w:tcW w:w="136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经办人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keepNext w:val="0"/>
              <w:keepLines w:val="0"/>
              <w:widowControl/>
              <w:suppressLineNumbers w:val="0"/>
              <w:spacing w:before="0" w:beforeAutospacing="0" w:after="0" w:afterAutospacing="0" w:line="330" w:lineRule="atLeast"/>
              <w:ind w:left="0" w:right="0" w:firstLine="0"/>
              <w:jc w:val="both"/>
              <w:textAlignment w:val="bottom"/>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5"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黑体" w:hAnsi="宋体" w:eastAsia="黑体" w:cs="黑体"/>
                <w:i w:val="0"/>
                <w:iCs w:val="0"/>
                <w:caps w:val="0"/>
                <w:color w:val="000000"/>
                <w:spacing w:val="0"/>
                <w:sz w:val="24"/>
                <w:szCs w:val="24"/>
                <w:u w:val="none"/>
              </w:rPr>
            </w:pPr>
          </w:p>
        </w:tc>
        <w:tc>
          <w:tcPr>
            <w:tcW w:w="17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决定风险：1.久拖不批或越权审批，无故拖延案件办理；  2、利用职务便利接受贿赂为当事人谋利益；  3、随意行使自由裁量权；  4、法律法规运用错误；  5、该集体讨论决定不上会， 少数人说了算。</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高</w:t>
            </w:r>
          </w:p>
        </w:tc>
        <w:tc>
          <w:tcPr>
            <w:tcW w:w="48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both"/>
              <w:rPr>
                <w:rFonts w:hint="eastAsia" w:ascii="宋体" w:hAnsi="宋体" w:eastAsia="宋体" w:cs="宋体"/>
                <w:i w:val="0"/>
                <w:iCs w:val="0"/>
                <w:caps w:val="0"/>
                <w:color w:val="000000"/>
                <w:spacing w:val="0"/>
                <w:sz w:val="20"/>
                <w:szCs w:val="20"/>
                <w:u w:val="none"/>
              </w:rPr>
            </w:pPr>
          </w:p>
        </w:tc>
        <w:tc>
          <w:tcPr>
            <w:tcW w:w="136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both"/>
              <w:rPr>
                <w:rFonts w:hint="eastAsia" w:ascii="宋体" w:hAnsi="宋体" w:eastAsia="宋体" w:cs="宋体"/>
                <w:i w:val="0"/>
                <w:iCs w:val="0"/>
                <w:caps w:val="0"/>
                <w:color w:val="000000"/>
                <w:spacing w:val="0"/>
                <w:sz w:val="21"/>
                <w:szCs w:val="21"/>
                <w:u w:val="none"/>
              </w:rPr>
            </w:pP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黑体" w:hAnsi="宋体" w:eastAsia="黑体" w:cs="黑体"/>
                <w:i w:val="0"/>
                <w:iCs w:val="0"/>
                <w:caps w:val="0"/>
                <w:color w:val="000000"/>
                <w:spacing w:val="0"/>
                <w:sz w:val="24"/>
                <w:szCs w:val="24"/>
                <w:u w:val="none"/>
              </w:rPr>
            </w:pPr>
            <w:r>
              <w:rPr>
                <w:rFonts w:hint="eastAsia" w:ascii="黑体" w:hAnsi="宋体" w:eastAsia="黑体" w:cs="黑体"/>
                <w:i w:val="0"/>
                <w:iCs w:val="0"/>
                <w:caps w:val="0"/>
                <w:color w:val="000000"/>
                <w:spacing w:val="0"/>
                <w:kern w:val="0"/>
                <w:sz w:val="24"/>
                <w:szCs w:val="24"/>
                <w:u w:val="none"/>
                <w:lang w:val="en-US" w:eastAsia="zh-CN" w:bidi="ar"/>
              </w:rPr>
              <w:t>55</w:t>
            </w:r>
          </w:p>
        </w:tc>
        <w:tc>
          <w:tcPr>
            <w:tcW w:w="177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对安全培训机构、生产经营单位主要负责人及从业人员等违反培训管理规定的行政处罚</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lang w:val="en-US" w:eastAsia="zh-CN" w:bidi="ar"/>
              </w:rPr>
              <w:t>2</w:t>
            </w: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调查风险：调查取证时接受请托，办理人情案。伪造、丢失、损毁、不按规定取证，导致案件调查无法正常进行。</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中</w:t>
            </w:r>
          </w:p>
        </w:tc>
        <w:tc>
          <w:tcPr>
            <w:tcW w:w="480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20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1.加强政治理论、政策法规、党纪政纪和业务知识学习。</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2.严格按照国家安全监管总局有关法律法规规定的条件和程序办理。</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3.建立健全管理制度，强化规则意识，提高工作制度化、规范化水平。</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4.严格执行《党政领导干部选拔任用工作条例》选人用人。</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5.按照过错责任追究规定追究相关责任。</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br w:type="textWrapping"/>
            </w:r>
          </w:p>
        </w:tc>
        <w:tc>
          <w:tcPr>
            <w:tcW w:w="136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经办人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黑体" w:hAnsi="宋体" w:eastAsia="黑体" w:cs="黑体"/>
                <w:i w:val="0"/>
                <w:iCs w:val="0"/>
                <w:caps w:val="0"/>
                <w:color w:val="000000"/>
                <w:spacing w:val="0"/>
                <w:sz w:val="24"/>
                <w:szCs w:val="24"/>
                <w:u w:val="none"/>
              </w:rPr>
            </w:pPr>
          </w:p>
        </w:tc>
        <w:tc>
          <w:tcPr>
            <w:tcW w:w="17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决定风险：1.久拖不批或越权审批，无故拖延案件办理；  2、利用职务便利接受贿赂为当事人谋利益；  3、随意行使自由裁量权；  4、法律法规运用错误；  5、该集体讨论决定不上会， 少数人说了算。</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高</w:t>
            </w:r>
          </w:p>
        </w:tc>
        <w:tc>
          <w:tcPr>
            <w:tcW w:w="48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both"/>
              <w:rPr>
                <w:rFonts w:hint="eastAsia" w:ascii="宋体" w:hAnsi="宋体" w:eastAsia="宋体" w:cs="宋体"/>
                <w:i w:val="0"/>
                <w:iCs w:val="0"/>
                <w:caps w:val="0"/>
                <w:color w:val="000000"/>
                <w:spacing w:val="0"/>
                <w:sz w:val="20"/>
                <w:szCs w:val="20"/>
                <w:u w:val="none"/>
              </w:rPr>
            </w:pPr>
          </w:p>
        </w:tc>
        <w:tc>
          <w:tcPr>
            <w:tcW w:w="136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both"/>
              <w:rPr>
                <w:rFonts w:hint="eastAsia" w:ascii="宋体" w:hAnsi="宋体" w:eastAsia="宋体" w:cs="宋体"/>
                <w:i w:val="0"/>
                <w:iCs w:val="0"/>
                <w:caps w:val="0"/>
                <w:color w:val="000000"/>
                <w:spacing w:val="0"/>
                <w:sz w:val="21"/>
                <w:szCs w:val="21"/>
                <w:u w:val="none"/>
              </w:rPr>
            </w:pP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55"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黑体" w:hAnsi="宋体" w:eastAsia="黑体" w:cs="黑体"/>
                <w:i w:val="0"/>
                <w:iCs w:val="0"/>
                <w:caps w:val="0"/>
                <w:color w:val="000000"/>
                <w:spacing w:val="0"/>
                <w:sz w:val="24"/>
                <w:szCs w:val="24"/>
                <w:u w:val="none"/>
              </w:rPr>
            </w:pPr>
            <w:r>
              <w:rPr>
                <w:rFonts w:hint="eastAsia" w:ascii="黑体" w:hAnsi="宋体" w:eastAsia="黑体" w:cs="黑体"/>
                <w:i w:val="0"/>
                <w:iCs w:val="0"/>
                <w:caps w:val="0"/>
                <w:color w:val="000000"/>
                <w:spacing w:val="0"/>
                <w:kern w:val="0"/>
                <w:sz w:val="24"/>
                <w:szCs w:val="24"/>
                <w:u w:val="none"/>
                <w:lang w:val="en-US" w:eastAsia="zh-CN" w:bidi="ar"/>
              </w:rPr>
              <w:t>56</w:t>
            </w:r>
          </w:p>
        </w:tc>
        <w:tc>
          <w:tcPr>
            <w:tcW w:w="177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对有关机构和人员违反安全生产检测检验机构管理规定的行政处罚</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lang w:val="en-US" w:eastAsia="zh-CN" w:bidi="ar"/>
              </w:rPr>
              <w:t>2</w:t>
            </w: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调查风险：调查取证时接受请托，办理人情案。伪造、丢失、损毁、不按规定取证，导致案件调查无法正常进行。</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中</w:t>
            </w:r>
          </w:p>
        </w:tc>
        <w:tc>
          <w:tcPr>
            <w:tcW w:w="480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20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1.加强政治理论、政策法规、党纪政纪和业务知识学习。</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2.严格按照国家安全监管总局有关法律法规规定的条件和程序办理。</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3.建立健全管理制度，强化规则意识，提高工作制度化、规范化水平。</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4.严格执行《党政领导干部选拔任用工作条例》选人用人。</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5.按照过错责任追究规定追究相关责任。</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br w:type="textWrapping"/>
            </w:r>
          </w:p>
        </w:tc>
        <w:tc>
          <w:tcPr>
            <w:tcW w:w="136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经办人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5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黑体" w:hAnsi="宋体" w:eastAsia="黑体" w:cs="黑体"/>
                <w:i w:val="0"/>
                <w:iCs w:val="0"/>
                <w:caps w:val="0"/>
                <w:color w:val="000000"/>
                <w:spacing w:val="0"/>
                <w:sz w:val="24"/>
                <w:szCs w:val="24"/>
                <w:u w:val="none"/>
              </w:rPr>
            </w:pPr>
          </w:p>
        </w:tc>
        <w:tc>
          <w:tcPr>
            <w:tcW w:w="17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决定风险：1.久拖不批或越权审批，无故拖延案件办理；  2、利用职务便利接受贿赂为当事人谋利益；  3、随意行使自由裁量权；  4、法律法规运用错误；  5、该集体讨论决定不上会， 少数人说了算。</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高</w:t>
            </w:r>
          </w:p>
        </w:tc>
        <w:tc>
          <w:tcPr>
            <w:tcW w:w="48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both"/>
              <w:rPr>
                <w:rFonts w:hint="eastAsia" w:ascii="宋体" w:hAnsi="宋体" w:eastAsia="宋体" w:cs="宋体"/>
                <w:i w:val="0"/>
                <w:iCs w:val="0"/>
                <w:caps w:val="0"/>
                <w:color w:val="000000"/>
                <w:spacing w:val="0"/>
                <w:sz w:val="20"/>
                <w:szCs w:val="20"/>
                <w:u w:val="none"/>
              </w:rPr>
            </w:pPr>
          </w:p>
        </w:tc>
        <w:tc>
          <w:tcPr>
            <w:tcW w:w="136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both"/>
              <w:rPr>
                <w:rFonts w:hint="eastAsia" w:ascii="宋体" w:hAnsi="宋体" w:eastAsia="宋体" w:cs="宋体"/>
                <w:i w:val="0"/>
                <w:iCs w:val="0"/>
                <w:caps w:val="0"/>
                <w:color w:val="000000"/>
                <w:spacing w:val="0"/>
                <w:sz w:val="21"/>
                <w:szCs w:val="21"/>
                <w:u w:val="none"/>
              </w:rPr>
            </w:pP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黑体" w:hAnsi="宋体" w:eastAsia="黑体" w:cs="黑体"/>
                <w:i w:val="0"/>
                <w:iCs w:val="0"/>
                <w:caps w:val="0"/>
                <w:color w:val="000000"/>
                <w:spacing w:val="0"/>
                <w:sz w:val="24"/>
                <w:szCs w:val="24"/>
                <w:u w:val="none"/>
              </w:rPr>
            </w:pPr>
            <w:r>
              <w:rPr>
                <w:rFonts w:hint="eastAsia" w:ascii="黑体" w:hAnsi="宋体" w:eastAsia="黑体" w:cs="黑体"/>
                <w:i w:val="0"/>
                <w:iCs w:val="0"/>
                <w:caps w:val="0"/>
                <w:color w:val="000000"/>
                <w:spacing w:val="0"/>
                <w:kern w:val="0"/>
                <w:sz w:val="24"/>
                <w:szCs w:val="24"/>
                <w:u w:val="none"/>
                <w:lang w:val="en-US" w:eastAsia="zh-CN" w:bidi="ar"/>
              </w:rPr>
              <w:t>57</w:t>
            </w:r>
          </w:p>
        </w:tc>
        <w:tc>
          <w:tcPr>
            <w:tcW w:w="177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对违反烟花爆竹经营有关规定的行政处罚 </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lang w:val="en-US" w:eastAsia="zh-CN" w:bidi="ar"/>
              </w:rPr>
              <w:t>2</w:t>
            </w: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调查风险：调查取证时接受请托，办理人情案。伪造、丢失、损毁、不按规定取证，导致案件调查无法正常进行。</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中</w:t>
            </w:r>
          </w:p>
        </w:tc>
        <w:tc>
          <w:tcPr>
            <w:tcW w:w="480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20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1.加强政治理论、政策法规、党纪政纪和业务知识学习。</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2.严格按照国家安全监管总局有关法律法规规定的条件和程序办理。</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3.建立健全管理制度，强化规则意识，提高工作制度化、规范化水平。</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4.严格执行《党政领导干部选拔任用工作条例》选人用人。</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5.按照过错责任追究规定追究相关责任。</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br w:type="textWrapping"/>
            </w:r>
          </w:p>
        </w:tc>
        <w:tc>
          <w:tcPr>
            <w:tcW w:w="136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经办人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黑体" w:hAnsi="宋体" w:eastAsia="黑体" w:cs="黑体"/>
                <w:i w:val="0"/>
                <w:iCs w:val="0"/>
                <w:caps w:val="0"/>
                <w:color w:val="000000"/>
                <w:spacing w:val="0"/>
                <w:sz w:val="24"/>
                <w:szCs w:val="24"/>
                <w:u w:val="none"/>
              </w:rPr>
            </w:pPr>
          </w:p>
        </w:tc>
        <w:tc>
          <w:tcPr>
            <w:tcW w:w="17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决定风险：1.久拖不批或越权审批，无故拖延案件办理；  2、利用职务便利接受贿赂为当事人谋利益；  3、随意行使自由裁量权；  4、法律法规运用错误；  5、该集体讨论决定不上会， 少数人说了算。</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高</w:t>
            </w:r>
          </w:p>
        </w:tc>
        <w:tc>
          <w:tcPr>
            <w:tcW w:w="48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both"/>
              <w:rPr>
                <w:rFonts w:hint="eastAsia" w:ascii="宋体" w:hAnsi="宋体" w:eastAsia="宋体" w:cs="宋体"/>
                <w:i w:val="0"/>
                <w:iCs w:val="0"/>
                <w:caps w:val="0"/>
                <w:color w:val="000000"/>
                <w:spacing w:val="0"/>
                <w:sz w:val="20"/>
                <w:szCs w:val="20"/>
                <w:u w:val="none"/>
              </w:rPr>
            </w:pPr>
          </w:p>
        </w:tc>
        <w:tc>
          <w:tcPr>
            <w:tcW w:w="136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both"/>
              <w:rPr>
                <w:rFonts w:hint="eastAsia" w:ascii="宋体" w:hAnsi="宋体" w:eastAsia="宋体" w:cs="宋体"/>
                <w:i w:val="0"/>
                <w:iCs w:val="0"/>
                <w:caps w:val="0"/>
                <w:color w:val="000000"/>
                <w:spacing w:val="0"/>
                <w:sz w:val="21"/>
                <w:szCs w:val="21"/>
                <w:u w:val="none"/>
              </w:rPr>
            </w:pP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黑体" w:hAnsi="宋体" w:eastAsia="黑体" w:cs="黑体"/>
                <w:i w:val="0"/>
                <w:iCs w:val="0"/>
                <w:caps w:val="0"/>
                <w:color w:val="000000"/>
                <w:spacing w:val="0"/>
                <w:sz w:val="24"/>
                <w:szCs w:val="24"/>
                <w:u w:val="none"/>
              </w:rPr>
            </w:pPr>
            <w:r>
              <w:rPr>
                <w:rFonts w:hint="eastAsia" w:ascii="黑体" w:hAnsi="宋体" w:eastAsia="黑体" w:cs="黑体"/>
                <w:i w:val="0"/>
                <w:iCs w:val="0"/>
                <w:caps w:val="0"/>
                <w:color w:val="000000"/>
                <w:spacing w:val="0"/>
                <w:kern w:val="0"/>
                <w:sz w:val="24"/>
                <w:szCs w:val="24"/>
                <w:u w:val="none"/>
                <w:lang w:val="en-US" w:eastAsia="zh-CN" w:bidi="ar"/>
              </w:rPr>
              <w:t>58</w:t>
            </w:r>
          </w:p>
        </w:tc>
        <w:tc>
          <w:tcPr>
            <w:tcW w:w="177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对生产、经营、使用禁止的危险化学品的行政处罚</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lang w:val="en-US" w:eastAsia="zh-CN" w:bidi="ar"/>
              </w:rPr>
              <w:t>2</w:t>
            </w: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调查风险：调查取证时接受请托，办理人情案。伪造、丢失、损毁、不按规定取证，导致案件调查无法正常进行。</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中</w:t>
            </w:r>
          </w:p>
        </w:tc>
        <w:tc>
          <w:tcPr>
            <w:tcW w:w="480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20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1.加强政治理论、政策法规、党纪政纪和业务知识学习。</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2.严格按照国家安全监管总局有关法律法规规定的条件和程序办理。</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3.建立健全管理制度，强化规则意识，提高工作制度化、规范化水平。</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4.严格执行《党政领导干部选拔任用工作条例》选人用人。</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5.按照过错责任追究规定追究相关责任。</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br w:type="textWrapping"/>
            </w:r>
          </w:p>
        </w:tc>
        <w:tc>
          <w:tcPr>
            <w:tcW w:w="136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经办人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5"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黑体" w:hAnsi="宋体" w:eastAsia="黑体" w:cs="黑体"/>
                <w:i w:val="0"/>
                <w:iCs w:val="0"/>
                <w:caps w:val="0"/>
                <w:color w:val="000000"/>
                <w:spacing w:val="0"/>
                <w:sz w:val="24"/>
                <w:szCs w:val="24"/>
                <w:u w:val="none"/>
              </w:rPr>
            </w:pPr>
          </w:p>
        </w:tc>
        <w:tc>
          <w:tcPr>
            <w:tcW w:w="17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决定风险：1.久拖不批或越权审批，无故拖延案件办理；  2、利用职务便利接受贿赂为当事人谋利益；  3、随意行使自由裁量权；  4、法律法规运用错误；  5、该集体讨论决定不上会， 少数人说了算。</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高</w:t>
            </w:r>
          </w:p>
        </w:tc>
        <w:tc>
          <w:tcPr>
            <w:tcW w:w="48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both"/>
              <w:rPr>
                <w:rFonts w:hint="eastAsia" w:ascii="宋体" w:hAnsi="宋体" w:eastAsia="宋体" w:cs="宋体"/>
                <w:i w:val="0"/>
                <w:iCs w:val="0"/>
                <w:caps w:val="0"/>
                <w:color w:val="000000"/>
                <w:spacing w:val="0"/>
                <w:sz w:val="20"/>
                <w:szCs w:val="20"/>
                <w:u w:val="none"/>
              </w:rPr>
            </w:pPr>
          </w:p>
        </w:tc>
        <w:tc>
          <w:tcPr>
            <w:tcW w:w="136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both"/>
              <w:rPr>
                <w:rFonts w:hint="eastAsia" w:ascii="宋体" w:hAnsi="宋体" w:eastAsia="宋体" w:cs="宋体"/>
                <w:i w:val="0"/>
                <w:iCs w:val="0"/>
                <w:caps w:val="0"/>
                <w:color w:val="000000"/>
                <w:spacing w:val="0"/>
                <w:sz w:val="21"/>
                <w:szCs w:val="21"/>
                <w:u w:val="none"/>
              </w:rPr>
            </w:pP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15"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黑体" w:hAnsi="宋体" w:eastAsia="黑体" w:cs="黑体"/>
                <w:i w:val="0"/>
                <w:iCs w:val="0"/>
                <w:caps w:val="0"/>
                <w:color w:val="000000"/>
                <w:spacing w:val="0"/>
                <w:sz w:val="24"/>
                <w:szCs w:val="24"/>
                <w:u w:val="none"/>
              </w:rPr>
            </w:pPr>
            <w:r>
              <w:rPr>
                <w:rFonts w:hint="eastAsia" w:ascii="黑体" w:hAnsi="宋体" w:eastAsia="黑体" w:cs="黑体"/>
                <w:i w:val="0"/>
                <w:iCs w:val="0"/>
                <w:caps w:val="0"/>
                <w:color w:val="000000"/>
                <w:spacing w:val="0"/>
                <w:kern w:val="0"/>
                <w:sz w:val="24"/>
                <w:szCs w:val="24"/>
                <w:u w:val="none"/>
                <w:lang w:val="en-US" w:eastAsia="zh-CN" w:bidi="ar"/>
              </w:rPr>
              <w:t>59</w:t>
            </w:r>
          </w:p>
        </w:tc>
        <w:tc>
          <w:tcPr>
            <w:tcW w:w="177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对建设项目未经安全条件审查的行政处罚。</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lang w:val="en-US" w:eastAsia="zh-CN" w:bidi="ar"/>
              </w:rPr>
              <w:t>2</w:t>
            </w: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调查风险：调查取证时接受请托，办理人情案。伪造、丢失、损毁、不按规定取证，导致案件调查无法正常进行。</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中</w:t>
            </w:r>
          </w:p>
        </w:tc>
        <w:tc>
          <w:tcPr>
            <w:tcW w:w="480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20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1.加强政治理论、政策法规、党纪政纪和业务知识学习。</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2.严格按照国家安全监管总局有关法律法规规定的条件和程序办理。</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3.建立健全管理制度，强化规则意识，提高工作制度化、规范化水平。</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4.严格执行《党政领导干部选拔任用工作条例》选人用人。</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5.按照过错责任追究规定追究相关责任。</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br w:type="textWrapping"/>
            </w:r>
          </w:p>
        </w:tc>
        <w:tc>
          <w:tcPr>
            <w:tcW w:w="136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经办人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5"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黑体" w:hAnsi="宋体" w:eastAsia="黑体" w:cs="黑体"/>
                <w:i w:val="0"/>
                <w:iCs w:val="0"/>
                <w:caps w:val="0"/>
                <w:color w:val="000000"/>
                <w:spacing w:val="0"/>
                <w:sz w:val="24"/>
                <w:szCs w:val="24"/>
                <w:u w:val="none"/>
              </w:rPr>
            </w:pPr>
          </w:p>
        </w:tc>
        <w:tc>
          <w:tcPr>
            <w:tcW w:w="17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决定风险：1.久拖不批或越权审批，无故拖延案件办理；  2、利用职务便利接受贿赂为当事人谋利益；  3、随意行使自由裁量权；  4、法律法规运用错误；  5、该集体讨论决定不上会， 少数人说了算。</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高</w:t>
            </w:r>
          </w:p>
        </w:tc>
        <w:tc>
          <w:tcPr>
            <w:tcW w:w="48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both"/>
              <w:rPr>
                <w:rFonts w:hint="eastAsia" w:ascii="宋体" w:hAnsi="宋体" w:eastAsia="宋体" w:cs="宋体"/>
                <w:i w:val="0"/>
                <w:iCs w:val="0"/>
                <w:caps w:val="0"/>
                <w:color w:val="000000"/>
                <w:spacing w:val="0"/>
                <w:sz w:val="20"/>
                <w:szCs w:val="20"/>
                <w:u w:val="none"/>
              </w:rPr>
            </w:pPr>
          </w:p>
        </w:tc>
        <w:tc>
          <w:tcPr>
            <w:tcW w:w="136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both"/>
              <w:rPr>
                <w:rFonts w:hint="eastAsia" w:ascii="宋体" w:hAnsi="宋体" w:eastAsia="宋体" w:cs="宋体"/>
                <w:i w:val="0"/>
                <w:iCs w:val="0"/>
                <w:caps w:val="0"/>
                <w:color w:val="000000"/>
                <w:spacing w:val="0"/>
                <w:sz w:val="21"/>
                <w:szCs w:val="21"/>
                <w:u w:val="none"/>
              </w:rPr>
            </w:pP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黑体" w:hAnsi="宋体" w:eastAsia="黑体" w:cs="黑体"/>
                <w:i w:val="0"/>
                <w:iCs w:val="0"/>
                <w:caps w:val="0"/>
                <w:color w:val="000000"/>
                <w:spacing w:val="0"/>
                <w:sz w:val="24"/>
                <w:szCs w:val="24"/>
                <w:u w:val="none"/>
              </w:rPr>
            </w:pPr>
            <w:r>
              <w:rPr>
                <w:rFonts w:hint="eastAsia" w:ascii="黑体" w:hAnsi="宋体" w:eastAsia="黑体" w:cs="黑体"/>
                <w:i w:val="0"/>
                <w:iCs w:val="0"/>
                <w:caps w:val="0"/>
                <w:color w:val="000000"/>
                <w:spacing w:val="0"/>
                <w:kern w:val="0"/>
                <w:sz w:val="24"/>
                <w:szCs w:val="24"/>
                <w:u w:val="none"/>
                <w:lang w:val="en-US" w:eastAsia="zh-CN" w:bidi="ar"/>
              </w:rPr>
              <w:t>60</w:t>
            </w:r>
          </w:p>
        </w:tc>
        <w:tc>
          <w:tcPr>
            <w:tcW w:w="177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对违法从事危险化学品生产、使用、经营的行政处罚。</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lang w:val="en-US" w:eastAsia="zh-CN" w:bidi="ar"/>
              </w:rPr>
              <w:t>2</w:t>
            </w: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调查风险：调查取证时接受请托，办理人情案。伪造、丢失、损毁、不按规定取证，导致案件调查无法正常进行。</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中</w:t>
            </w:r>
          </w:p>
        </w:tc>
        <w:tc>
          <w:tcPr>
            <w:tcW w:w="480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20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1.加强政治理论、政策法规、党纪政纪和业务知识学习。</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2.严格按照国家安全监管总局有关法律法规规定的条件和程序办理。</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3.建立健全管理制度，强化规则意识，提高工作制度化、规范化水平。</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4.严格执行《党政领导干部选拔任用工作条例》选人用人。</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5.按照过错责任追究规定追究相关责任。</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br w:type="textWrapping"/>
            </w:r>
          </w:p>
        </w:tc>
        <w:tc>
          <w:tcPr>
            <w:tcW w:w="136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经办人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黑体" w:hAnsi="宋体" w:eastAsia="黑体" w:cs="黑体"/>
                <w:i w:val="0"/>
                <w:iCs w:val="0"/>
                <w:caps w:val="0"/>
                <w:color w:val="000000"/>
                <w:spacing w:val="0"/>
                <w:sz w:val="24"/>
                <w:szCs w:val="24"/>
                <w:u w:val="none"/>
              </w:rPr>
            </w:pPr>
          </w:p>
        </w:tc>
        <w:tc>
          <w:tcPr>
            <w:tcW w:w="17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决定风险：1.久拖不批或越权审批，无故拖延案件办理；  2、利用职务便利接受贿赂为当事人谋利益；  3、随意行使自由裁量权；  4、法律法规运用错误；  5、该集体讨论决定不上会， 少数人说了算。</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高</w:t>
            </w:r>
          </w:p>
        </w:tc>
        <w:tc>
          <w:tcPr>
            <w:tcW w:w="48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both"/>
              <w:rPr>
                <w:rFonts w:hint="eastAsia" w:ascii="宋体" w:hAnsi="宋体" w:eastAsia="宋体" w:cs="宋体"/>
                <w:i w:val="0"/>
                <w:iCs w:val="0"/>
                <w:caps w:val="0"/>
                <w:color w:val="000000"/>
                <w:spacing w:val="0"/>
                <w:sz w:val="20"/>
                <w:szCs w:val="20"/>
                <w:u w:val="none"/>
              </w:rPr>
            </w:pPr>
          </w:p>
        </w:tc>
        <w:tc>
          <w:tcPr>
            <w:tcW w:w="136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both"/>
              <w:rPr>
                <w:rFonts w:hint="eastAsia" w:ascii="宋体" w:hAnsi="宋体" w:eastAsia="宋体" w:cs="宋体"/>
                <w:i w:val="0"/>
                <w:iCs w:val="0"/>
                <w:caps w:val="0"/>
                <w:color w:val="000000"/>
                <w:spacing w:val="0"/>
                <w:sz w:val="21"/>
                <w:szCs w:val="21"/>
                <w:u w:val="none"/>
              </w:rPr>
            </w:pP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60"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黑体" w:hAnsi="宋体" w:eastAsia="黑体" w:cs="黑体"/>
                <w:i w:val="0"/>
                <w:iCs w:val="0"/>
                <w:caps w:val="0"/>
                <w:color w:val="000000"/>
                <w:spacing w:val="0"/>
                <w:sz w:val="24"/>
                <w:szCs w:val="24"/>
                <w:u w:val="none"/>
              </w:rPr>
            </w:pPr>
            <w:r>
              <w:rPr>
                <w:rFonts w:hint="eastAsia" w:ascii="黑体" w:hAnsi="宋体" w:eastAsia="黑体" w:cs="黑体"/>
                <w:i w:val="0"/>
                <w:iCs w:val="0"/>
                <w:caps w:val="0"/>
                <w:color w:val="000000"/>
                <w:spacing w:val="0"/>
                <w:kern w:val="0"/>
                <w:sz w:val="24"/>
                <w:szCs w:val="24"/>
                <w:u w:val="none"/>
                <w:lang w:val="en-US" w:eastAsia="zh-CN" w:bidi="ar"/>
              </w:rPr>
              <w:t>61</w:t>
            </w:r>
          </w:p>
        </w:tc>
        <w:tc>
          <w:tcPr>
            <w:tcW w:w="177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对违反危险化学品管道规定等的行政处罚</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lang w:val="en-US" w:eastAsia="zh-CN" w:bidi="ar"/>
              </w:rPr>
              <w:t>2</w:t>
            </w: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调查风险：调查取证时接受请托，办理人情案。伪造、丢失、损毁、不按规定取证，导致案件调查无法正常进行。</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中</w:t>
            </w:r>
          </w:p>
        </w:tc>
        <w:tc>
          <w:tcPr>
            <w:tcW w:w="480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20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1.加强政治理论、政策法规、党纪政纪和业务知识学习。</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2.严格按照国家安全监管总局有关法律法规规定的条件和程序办理。</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3.建立健全管理制度，强化规则意识，提高工作制度化、规范化水平。</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4.严格执行《党政领导干部选拔任用工作条例》选人用人。</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5.按照过错责任追究规定追究相关责任。</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br w:type="textWrapping"/>
            </w:r>
          </w:p>
        </w:tc>
        <w:tc>
          <w:tcPr>
            <w:tcW w:w="136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经办人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5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黑体" w:hAnsi="宋体" w:eastAsia="黑体" w:cs="黑体"/>
                <w:i w:val="0"/>
                <w:iCs w:val="0"/>
                <w:caps w:val="0"/>
                <w:color w:val="000000"/>
                <w:spacing w:val="0"/>
                <w:sz w:val="24"/>
                <w:szCs w:val="24"/>
                <w:u w:val="none"/>
              </w:rPr>
            </w:pPr>
          </w:p>
        </w:tc>
        <w:tc>
          <w:tcPr>
            <w:tcW w:w="17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决定风险：1.久拖不批或越权审批，无故拖延案件办理；  2、利用职务便利接受贿赂为当事人谋利益；  3、随意行使自由裁量权；  4、法律法规运用错误；  5、该集体讨论决定不上会， 少数人说了算。</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高</w:t>
            </w:r>
          </w:p>
        </w:tc>
        <w:tc>
          <w:tcPr>
            <w:tcW w:w="48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both"/>
              <w:rPr>
                <w:rFonts w:hint="eastAsia" w:ascii="宋体" w:hAnsi="宋体" w:eastAsia="宋体" w:cs="宋体"/>
                <w:i w:val="0"/>
                <w:iCs w:val="0"/>
                <w:caps w:val="0"/>
                <w:color w:val="000000"/>
                <w:spacing w:val="0"/>
                <w:sz w:val="20"/>
                <w:szCs w:val="20"/>
                <w:u w:val="none"/>
              </w:rPr>
            </w:pPr>
          </w:p>
        </w:tc>
        <w:tc>
          <w:tcPr>
            <w:tcW w:w="136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both"/>
              <w:rPr>
                <w:rFonts w:hint="eastAsia" w:ascii="宋体" w:hAnsi="宋体" w:eastAsia="宋体" w:cs="宋体"/>
                <w:i w:val="0"/>
                <w:iCs w:val="0"/>
                <w:caps w:val="0"/>
                <w:color w:val="000000"/>
                <w:spacing w:val="0"/>
                <w:sz w:val="21"/>
                <w:szCs w:val="21"/>
                <w:u w:val="none"/>
              </w:rPr>
            </w:pP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黑体" w:hAnsi="宋体" w:eastAsia="黑体" w:cs="黑体"/>
                <w:i w:val="0"/>
                <w:iCs w:val="0"/>
                <w:caps w:val="0"/>
                <w:color w:val="000000"/>
                <w:spacing w:val="0"/>
                <w:sz w:val="24"/>
                <w:szCs w:val="24"/>
                <w:u w:val="none"/>
              </w:rPr>
            </w:pPr>
            <w:r>
              <w:rPr>
                <w:rFonts w:hint="eastAsia" w:ascii="黑体" w:hAnsi="宋体" w:eastAsia="黑体" w:cs="黑体"/>
                <w:i w:val="0"/>
                <w:iCs w:val="0"/>
                <w:caps w:val="0"/>
                <w:color w:val="000000"/>
                <w:spacing w:val="0"/>
                <w:kern w:val="0"/>
                <w:sz w:val="24"/>
                <w:szCs w:val="24"/>
                <w:u w:val="none"/>
                <w:lang w:val="en-US" w:eastAsia="zh-CN" w:bidi="ar"/>
              </w:rPr>
              <w:t>62</w:t>
            </w:r>
          </w:p>
        </w:tc>
        <w:tc>
          <w:tcPr>
            <w:tcW w:w="177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对重复使用的危险化学品包装物、容器未进行检查等的行政处罚</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lang w:val="en-US" w:eastAsia="zh-CN" w:bidi="ar"/>
              </w:rPr>
              <w:t>2</w:t>
            </w: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调查风险：调查取证时接受请托，办理人情案。伪造、丢失、损毁、不按规定取证，导致案件调查无法正常进行。</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中</w:t>
            </w:r>
          </w:p>
        </w:tc>
        <w:tc>
          <w:tcPr>
            <w:tcW w:w="480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20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1.加强政治理论、政策法规、党纪政纪和业务知识学习。</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2.严格按照国家安全监管总局有关法律法规规定的条件和程序办理。</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3.建立健全管理制度，强化规则意识，提高工作制度化、规范化水平。</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4.严格执行《党政领导干部选拔任用工作条例》选人用人。</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5.按照过错责任追究规定追究相关责任。</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br w:type="textWrapping"/>
            </w:r>
          </w:p>
        </w:tc>
        <w:tc>
          <w:tcPr>
            <w:tcW w:w="136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经办人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黑体" w:hAnsi="宋体" w:eastAsia="黑体" w:cs="黑体"/>
                <w:i w:val="0"/>
                <w:iCs w:val="0"/>
                <w:caps w:val="0"/>
                <w:color w:val="000000"/>
                <w:spacing w:val="0"/>
                <w:sz w:val="24"/>
                <w:szCs w:val="24"/>
                <w:u w:val="none"/>
              </w:rPr>
            </w:pPr>
          </w:p>
        </w:tc>
        <w:tc>
          <w:tcPr>
            <w:tcW w:w="17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决定风险：1.久拖不批或越权审批，无故拖延案件办理；  2、利用职务便利接受贿赂为当事人谋利益；  3、随意行使自由裁量权；  4、法律法规运用错误；  5、该集体讨论决定不上会， 少数人说了算。</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高</w:t>
            </w:r>
          </w:p>
        </w:tc>
        <w:tc>
          <w:tcPr>
            <w:tcW w:w="48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both"/>
              <w:rPr>
                <w:rFonts w:hint="eastAsia" w:ascii="宋体" w:hAnsi="宋体" w:eastAsia="宋体" w:cs="宋体"/>
                <w:i w:val="0"/>
                <w:iCs w:val="0"/>
                <w:caps w:val="0"/>
                <w:color w:val="000000"/>
                <w:spacing w:val="0"/>
                <w:sz w:val="20"/>
                <w:szCs w:val="20"/>
                <w:u w:val="none"/>
              </w:rPr>
            </w:pPr>
          </w:p>
        </w:tc>
        <w:tc>
          <w:tcPr>
            <w:tcW w:w="136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both"/>
              <w:rPr>
                <w:rFonts w:hint="eastAsia" w:ascii="宋体" w:hAnsi="宋体" w:eastAsia="宋体" w:cs="宋体"/>
                <w:i w:val="0"/>
                <w:iCs w:val="0"/>
                <w:caps w:val="0"/>
                <w:color w:val="000000"/>
                <w:spacing w:val="0"/>
                <w:sz w:val="21"/>
                <w:szCs w:val="21"/>
                <w:u w:val="none"/>
              </w:rPr>
            </w:pP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黑体" w:hAnsi="宋体" w:eastAsia="黑体" w:cs="黑体"/>
                <w:i w:val="0"/>
                <w:iCs w:val="0"/>
                <w:caps w:val="0"/>
                <w:color w:val="000000"/>
                <w:spacing w:val="0"/>
                <w:sz w:val="24"/>
                <w:szCs w:val="24"/>
                <w:u w:val="none"/>
              </w:rPr>
            </w:pPr>
            <w:r>
              <w:rPr>
                <w:rFonts w:hint="eastAsia" w:ascii="黑体" w:hAnsi="宋体" w:eastAsia="黑体" w:cs="黑体"/>
                <w:i w:val="0"/>
                <w:iCs w:val="0"/>
                <w:caps w:val="0"/>
                <w:color w:val="000000"/>
                <w:spacing w:val="0"/>
                <w:kern w:val="0"/>
                <w:sz w:val="24"/>
                <w:szCs w:val="24"/>
                <w:u w:val="none"/>
                <w:lang w:val="en-US" w:eastAsia="zh-CN" w:bidi="ar"/>
              </w:rPr>
              <w:t>63</w:t>
            </w:r>
          </w:p>
        </w:tc>
        <w:tc>
          <w:tcPr>
            <w:tcW w:w="177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对违反生产储存使用剧毒化学品、易制爆危险化学品相关规定的行政处罚</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lang w:val="en-US" w:eastAsia="zh-CN" w:bidi="ar"/>
              </w:rPr>
              <w:t>2</w:t>
            </w: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调查风险：调查取证时接受请托，办理人情案。伪造、丢失、损毁、不按规定取证，导致案件调查无法正常进行。</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中</w:t>
            </w:r>
          </w:p>
        </w:tc>
        <w:tc>
          <w:tcPr>
            <w:tcW w:w="480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20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1.加强政治理论、政策法规、党纪政纪和业务知识学习。</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2.严格按照国家安全监管总局有关法律法规规定的条件和程序办理。</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3.建立健全管理制度，强化规则意识，提高工作制度化、规范化水平。</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4.严格执行《党政领导干部选拔任用工作条例》选人用人。</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5.按照过错责任追究规定追究相关责任。</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br w:type="textWrapping"/>
            </w:r>
          </w:p>
        </w:tc>
        <w:tc>
          <w:tcPr>
            <w:tcW w:w="136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经办人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5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黑体" w:hAnsi="宋体" w:eastAsia="黑体" w:cs="黑体"/>
                <w:i w:val="0"/>
                <w:iCs w:val="0"/>
                <w:caps w:val="0"/>
                <w:color w:val="000000"/>
                <w:spacing w:val="0"/>
                <w:sz w:val="24"/>
                <w:szCs w:val="24"/>
                <w:u w:val="none"/>
              </w:rPr>
            </w:pPr>
          </w:p>
        </w:tc>
        <w:tc>
          <w:tcPr>
            <w:tcW w:w="17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决定风险：1.久拖不批或越权审批，无故拖延案件办理；  2、利用职务便利接受贿赂为当事人谋利益；  3、随意行使自由裁量权；  4、法律法规运用错误；  5、该集体讨论决定不上会， 少数人说了算。</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高</w:t>
            </w:r>
          </w:p>
        </w:tc>
        <w:tc>
          <w:tcPr>
            <w:tcW w:w="48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both"/>
              <w:rPr>
                <w:rFonts w:hint="eastAsia" w:ascii="宋体" w:hAnsi="宋体" w:eastAsia="宋体" w:cs="宋体"/>
                <w:i w:val="0"/>
                <w:iCs w:val="0"/>
                <w:caps w:val="0"/>
                <w:color w:val="000000"/>
                <w:spacing w:val="0"/>
                <w:sz w:val="20"/>
                <w:szCs w:val="20"/>
                <w:u w:val="none"/>
              </w:rPr>
            </w:pPr>
          </w:p>
        </w:tc>
        <w:tc>
          <w:tcPr>
            <w:tcW w:w="136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both"/>
              <w:rPr>
                <w:rFonts w:hint="eastAsia" w:ascii="宋体" w:hAnsi="宋体" w:eastAsia="宋体" w:cs="宋体"/>
                <w:i w:val="0"/>
                <w:iCs w:val="0"/>
                <w:caps w:val="0"/>
                <w:color w:val="000000"/>
                <w:spacing w:val="0"/>
                <w:sz w:val="21"/>
                <w:szCs w:val="21"/>
                <w:u w:val="none"/>
              </w:rPr>
            </w:pP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30"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黑体" w:hAnsi="宋体" w:eastAsia="黑体" w:cs="黑体"/>
                <w:i w:val="0"/>
                <w:iCs w:val="0"/>
                <w:caps w:val="0"/>
                <w:color w:val="000000"/>
                <w:spacing w:val="0"/>
                <w:sz w:val="24"/>
                <w:szCs w:val="24"/>
                <w:u w:val="none"/>
              </w:rPr>
            </w:pPr>
            <w:r>
              <w:rPr>
                <w:rFonts w:hint="eastAsia" w:ascii="黑体" w:hAnsi="宋体" w:eastAsia="黑体" w:cs="黑体"/>
                <w:i w:val="0"/>
                <w:iCs w:val="0"/>
                <w:caps w:val="0"/>
                <w:color w:val="000000"/>
                <w:spacing w:val="0"/>
                <w:kern w:val="0"/>
                <w:sz w:val="24"/>
                <w:szCs w:val="24"/>
                <w:u w:val="none"/>
                <w:lang w:val="en-US" w:eastAsia="zh-CN" w:bidi="ar"/>
              </w:rPr>
              <w:t>64</w:t>
            </w:r>
          </w:p>
        </w:tc>
        <w:tc>
          <w:tcPr>
            <w:tcW w:w="177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对危险化学品单位转产停产停业或者解散违反规定的行政处罚</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lang w:val="en-US" w:eastAsia="zh-CN" w:bidi="ar"/>
              </w:rPr>
              <w:t>2</w:t>
            </w: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调查风险：调查取证时接受请托，办理人情案。伪造、丢失、损毁、不按规定取证，导致案件调查无法正常进行。</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中</w:t>
            </w:r>
          </w:p>
        </w:tc>
        <w:tc>
          <w:tcPr>
            <w:tcW w:w="480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20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1.加强政治理论、政策法规、党纪政纪和业务知识学习。</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2.严格按照国家安全监管总局有关法律法规规定的条件和程序办理。</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3.建立健全管理制度，强化规则意识，提高工作制度化、规范化水平。</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4.严格执行《党政领导干部选拔任用工作条例》选人用人。</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5.按照过错责任追究规定追究相关责任。</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br w:type="textWrapping"/>
            </w:r>
          </w:p>
        </w:tc>
        <w:tc>
          <w:tcPr>
            <w:tcW w:w="136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经办人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黑体" w:hAnsi="宋体" w:eastAsia="黑体" w:cs="黑体"/>
                <w:i w:val="0"/>
                <w:iCs w:val="0"/>
                <w:caps w:val="0"/>
                <w:color w:val="000000"/>
                <w:spacing w:val="0"/>
                <w:sz w:val="24"/>
                <w:szCs w:val="24"/>
                <w:u w:val="none"/>
              </w:rPr>
            </w:pPr>
          </w:p>
        </w:tc>
        <w:tc>
          <w:tcPr>
            <w:tcW w:w="17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决定风险：1.久拖不批或越权审批，无故拖延案件办理；  2、利用职务便利接受贿赂为当事人谋利益；  3、随意行使自由裁量权；  4、法律法规运用错误；  5、该集体讨论决定不上会， 少数人说了算。</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高</w:t>
            </w:r>
          </w:p>
        </w:tc>
        <w:tc>
          <w:tcPr>
            <w:tcW w:w="48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both"/>
              <w:rPr>
                <w:rFonts w:hint="eastAsia" w:ascii="宋体" w:hAnsi="宋体" w:eastAsia="宋体" w:cs="宋体"/>
                <w:i w:val="0"/>
                <w:iCs w:val="0"/>
                <w:caps w:val="0"/>
                <w:color w:val="000000"/>
                <w:spacing w:val="0"/>
                <w:sz w:val="20"/>
                <w:szCs w:val="20"/>
                <w:u w:val="none"/>
              </w:rPr>
            </w:pPr>
          </w:p>
        </w:tc>
        <w:tc>
          <w:tcPr>
            <w:tcW w:w="136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both"/>
              <w:rPr>
                <w:rFonts w:hint="eastAsia" w:ascii="宋体" w:hAnsi="宋体" w:eastAsia="宋体" w:cs="宋体"/>
                <w:i w:val="0"/>
                <w:iCs w:val="0"/>
                <w:caps w:val="0"/>
                <w:color w:val="000000"/>
                <w:spacing w:val="0"/>
                <w:sz w:val="21"/>
                <w:szCs w:val="21"/>
                <w:u w:val="none"/>
              </w:rPr>
            </w:pP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0"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黑体" w:hAnsi="宋体" w:eastAsia="黑体" w:cs="黑体"/>
                <w:i w:val="0"/>
                <w:iCs w:val="0"/>
                <w:caps w:val="0"/>
                <w:color w:val="000000"/>
                <w:spacing w:val="0"/>
                <w:sz w:val="24"/>
                <w:szCs w:val="24"/>
                <w:u w:val="none"/>
              </w:rPr>
            </w:pPr>
            <w:r>
              <w:rPr>
                <w:rFonts w:hint="eastAsia" w:ascii="黑体" w:hAnsi="宋体" w:eastAsia="黑体" w:cs="黑体"/>
                <w:i w:val="0"/>
                <w:iCs w:val="0"/>
                <w:caps w:val="0"/>
                <w:color w:val="000000"/>
                <w:spacing w:val="0"/>
                <w:kern w:val="0"/>
                <w:sz w:val="24"/>
                <w:szCs w:val="24"/>
                <w:u w:val="none"/>
                <w:lang w:val="en-US" w:eastAsia="zh-CN" w:bidi="ar"/>
              </w:rPr>
              <w:t>65</w:t>
            </w:r>
          </w:p>
        </w:tc>
        <w:tc>
          <w:tcPr>
            <w:tcW w:w="177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对违规销售剧毒化学品、易制爆危险化学品的行政处罚</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lang w:val="en-US" w:eastAsia="zh-CN" w:bidi="ar"/>
              </w:rPr>
              <w:t>2</w:t>
            </w: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调查风险：调查取证时接受请托，办理人情案。伪造、丢失、损毁、不按规定取证，导致案件调查无法正常进行。</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中</w:t>
            </w:r>
          </w:p>
        </w:tc>
        <w:tc>
          <w:tcPr>
            <w:tcW w:w="480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20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1.加强政治理论、政策法规、党纪政纪和业务知识学习。</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2.严格按照国家安全监管总局有关法律法规规定的条件和程序办理。</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3.建立健全管理制度，强化规则意识，提高工作制度化、规范化水平。</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4.严格执行《党政领导干部选拔任用工作条例》选人用人。</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5.按照过错责任追究规定追究相关责任。</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br w:type="textWrapping"/>
            </w:r>
          </w:p>
        </w:tc>
        <w:tc>
          <w:tcPr>
            <w:tcW w:w="136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经办人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黑体" w:hAnsi="宋体" w:eastAsia="黑体" w:cs="黑体"/>
                <w:i w:val="0"/>
                <w:iCs w:val="0"/>
                <w:caps w:val="0"/>
                <w:color w:val="000000"/>
                <w:spacing w:val="0"/>
                <w:sz w:val="24"/>
                <w:szCs w:val="24"/>
                <w:u w:val="none"/>
              </w:rPr>
            </w:pPr>
          </w:p>
        </w:tc>
        <w:tc>
          <w:tcPr>
            <w:tcW w:w="17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决定风险：1.久拖不批或越权审批，无故拖延案件办理；  2、利用职务便利接受贿赂为当事人谋利益；  3、随意行使自由裁量权；  4、法律法规运用错误；  5、该集体讨论决定不上会， 少数人说了算。</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高</w:t>
            </w:r>
          </w:p>
        </w:tc>
        <w:tc>
          <w:tcPr>
            <w:tcW w:w="48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both"/>
              <w:rPr>
                <w:rFonts w:hint="eastAsia" w:ascii="宋体" w:hAnsi="宋体" w:eastAsia="宋体" w:cs="宋体"/>
                <w:i w:val="0"/>
                <w:iCs w:val="0"/>
                <w:caps w:val="0"/>
                <w:color w:val="000000"/>
                <w:spacing w:val="0"/>
                <w:sz w:val="20"/>
                <w:szCs w:val="20"/>
                <w:u w:val="none"/>
              </w:rPr>
            </w:pPr>
          </w:p>
        </w:tc>
        <w:tc>
          <w:tcPr>
            <w:tcW w:w="136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both"/>
              <w:rPr>
                <w:rFonts w:hint="eastAsia" w:ascii="宋体" w:hAnsi="宋体" w:eastAsia="宋体" w:cs="宋体"/>
                <w:i w:val="0"/>
                <w:iCs w:val="0"/>
                <w:caps w:val="0"/>
                <w:color w:val="000000"/>
                <w:spacing w:val="0"/>
                <w:sz w:val="21"/>
                <w:szCs w:val="21"/>
                <w:u w:val="none"/>
              </w:rPr>
            </w:pP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35"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黑体" w:hAnsi="宋体" w:eastAsia="黑体" w:cs="黑体"/>
                <w:i w:val="0"/>
                <w:iCs w:val="0"/>
                <w:caps w:val="0"/>
                <w:color w:val="000000"/>
                <w:spacing w:val="0"/>
                <w:sz w:val="24"/>
                <w:szCs w:val="24"/>
                <w:u w:val="none"/>
              </w:rPr>
            </w:pPr>
            <w:r>
              <w:rPr>
                <w:rFonts w:hint="eastAsia" w:ascii="黑体" w:hAnsi="宋体" w:eastAsia="黑体" w:cs="黑体"/>
                <w:i w:val="0"/>
                <w:iCs w:val="0"/>
                <w:caps w:val="0"/>
                <w:color w:val="000000"/>
                <w:spacing w:val="0"/>
                <w:kern w:val="0"/>
                <w:sz w:val="24"/>
                <w:szCs w:val="24"/>
                <w:u w:val="none"/>
                <w:lang w:val="en-US" w:eastAsia="zh-CN" w:bidi="ar"/>
              </w:rPr>
              <w:t>66</w:t>
            </w:r>
          </w:p>
        </w:tc>
        <w:tc>
          <w:tcPr>
            <w:tcW w:w="177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对单位违反非药品类易制毒化学品规定的行政处罚</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lang w:val="en-US" w:eastAsia="zh-CN" w:bidi="ar"/>
              </w:rPr>
              <w:t>2</w:t>
            </w: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调查风险：调查取证时接受请托，办理人情案。伪造、丢失、损毁、不按规定取证，导致案件调查无法正常进行。</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中</w:t>
            </w:r>
          </w:p>
        </w:tc>
        <w:tc>
          <w:tcPr>
            <w:tcW w:w="480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20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1.加强政治理论、政策法规、党纪政纪和业务知识学习。</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2.严格按照国家安全监管总局有关法律法规规定的条件和程序办理。</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3.建立健全管理制度，强化规则意识，提高工作制度化、规范化水平。</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4.严格执行《党政领导干部选拔任用工作条例》选人用人。</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5.按照过错责任追究规定追究相关责任。</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br w:type="textWrapping"/>
            </w:r>
          </w:p>
        </w:tc>
        <w:tc>
          <w:tcPr>
            <w:tcW w:w="136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经办人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85"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黑体" w:hAnsi="宋体" w:eastAsia="黑体" w:cs="黑体"/>
                <w:i w:val="0"/>
                <w:iCs w:val="0"/>
                <w:caps w:val="0"/>
                <w:color w:val="000000"/>
                <w:spacing w:val="0"/>
                <w:sz w:val="24"/>
                <w:szCs w:val="24"/>
                <w:u w:val="none"/>
              </w:rPr>
            </w:pPr>
          </w:p>
        </w:tc>
        <w:tc>
          <w:tcPr>
            <w:tcW w:w="17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决定风险：1.久拖不批或越权审批，无故拖延案件办理；  2、利用职务便利接受贿赂为当事人谋利益；  3、随意行使自由裁量权；  4、法律法规运用错误；  5、该集体讨论决定不上会， 少数人说了算。</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高</w:t>
            </w:r>
          </w:p>
        </w:tc>
        <w:tc>
          <w:tcPr>
            <w:tcW w:w="48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both"/>
              <w:rPr>
                <w:rFonts w:hint="eastAsia" w:ascii="宋体" w:hAnsi="宋体" w:eastAsia="宋体" w:cs="宋体"/>
                <w:i w:val="0"/>
                <w:iCs w:val="0"/>
                <w:caps w:val="0"/>
                <w:color w:val="000000"/>
                <w:spacing w:val="0"/>
                <w:sz w:val="20"/>
                <w:szCs w:val="20"/>
                <w:u w:val="none"/>
              </w:rPr>
            </w:pPr>
          </w:p>
        </w:tc>
        <w:tc>
          <w:tcPr>
            <w:tcW w:w="136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both"/>
              <w:rPr>
                <w:rFonts w:hint="eastAsia" w:ascii="宋体" w:hAnsi="宋体" w:eastAsia="宋体" w:cs="宋体"/>
                <w:i w:val="0"/>
                <w:iCs w:val="0"/>
                <w:caps w:val="0"/>
                <w:color w:val="000000"/>
                <w:spacing w:val="0"/>
                <w:sz w:val="21"/>
                <w:szCs w:val="21"/>
                <w:u w:val="none"/>
              </w:rPr>
            </w:pP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黑体" w:hAnsi="宋体" w:eastAsia="黑体" w:cs="黑体"/>
                <w:i w:val="0"/>
                <w:iCs w:val="0"/>
                <w:caps w:val="0"/>
                <w:color w:val="000000"/>
                <w:spacing w:val="0"/>
                <w:sz w:val="24"/>
                <w:szCs w:val="24"/>
                <w:u w:val="none"/>
              </w:rPr>
            </w:pPr>
            <w:r>
              <w:rPr>
                <w:rFonts w:hint="eastAsia" w:ascii="黑体" w:hAnsi="宋体" w:eastAsia="黑体" w:cs="黑体"/>
                <w:i w:val="0"/>
                <w:iCs w:val="0"/>
                <w:caps w:val="0"/>
                <w:color w:val="000000"/>
                <w:spacing w:val="0"/>
                <w:kern w:val="0"/>
                <w:sz w:val="24"/>
                <w:szCs w:val="24"/>
                <w:u w:val="none"/>
                <w:lang w:val="en-US" w:eastAsia="zh-CN" w:bidi="ar"/>
              </w:rPr>
              <w:t>67</w:t>
            </w:r>
          </w:p>
        </w:tc>
        <w:tc>
          <w:tcPr>
            <w:tcW w:w="177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对单位违反易制毒化学品管理规定的行政处罚</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lang w:val="en-US" w:eastAsia="zh-CN" w:bidi="ar"/>
              </w:rPr>
              <w:t>2</w:t>
            </w: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调查风险：调查取证时接受请托，办理人情案。伪造、丢失、损毁、不按规定取证，导致案件调查无法正常进行。</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中</w:t>
            </w:r>
          </w:p>
        </w:tc>
        <w:tc>
          <w:tcPr>
            <w:tcW w:w="480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20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1.加强政治理论、政策法规、党纪政纪和业务知识学习。</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2.严格按照国家安全监管总局有关法律法规规定的条件和程序办理。</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3.建立健全管理制度，强化规则意识，提高工作制度化、规范化水平。</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4.严格执行《党政领导干部选拔任用工作条例》选人用人。</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5.按照过错责任追究规定追究相关责任。</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br w:type="textWrapping"/>
            </w:r>
          </w:p>
        </w:tc>
        <w:tc>
          <w:tcPr>
            <w:tcW w:w="136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经办人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黑体" w:hAnsi="宋体" w:eastAsia="黑体" w:cs="黑体"/>
                <w:i w:val="0"/>
                <w:iCs w:val="0"/>
                <w:caps w:val="0"/>
                <w:color w:val="000000"/>
                <w:spacing w:val="0"/>
                <w:sz w:val="24"/>
                <w:szCs w:val="24"/>
                <w:u w:val="none"/>
              </w:rPr>
            </w:pPr>
          </w:p>
        </w:tc>
        <w:tc>
          <w:tcPr>
            <w:tcW w:w="17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决定风险：1.久拖不批或越权审批，无故拖延案件办理；  2、利用职务便利接受贿赂为当事人谋利益；  3、随意行使自由裁量权；  4、法律法规运用错误；  5、该集体讨论决定不上会， 少数人说了算。</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高</w:t>
            </w:r>
          </w:p>
        </w:tc>
        <w:tc>
          <w:tcPr>
            <w:tcW w:w="48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both"/>
              <w:rPr>
                <w:rFonts w:hint="eastAsia" w:ascii="宋体" w:hAnsi="宋体" w:eastAsia="宋体" w:cs="宋体"/>
                <w:i w:val="0"/>
                <w:iCs w:val="0"/>
                <w:caps w:val="0"/>
                <w:color w:val="000000"/>
                <w:spacing w:val="0"/>
                <w:sz w:val="20"/>
                <w:szCs w:val="20"/>
                <w:u w:val="none"/>
              </w:rPr>
            </w:pPr>
          </w:p>
        </w:tc>
        <w:tc>
          <w:tcPr>
            <w:tcW w:w="136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both"/>
              <w:rPr>
                <w:rFonts w:hint="eastAsia" w:ascii="宋体" w:hAnsi="宋体" w:eastAsia="宋体" w:cs="宋体"/>
                <w:i w:val="0"/>
                <w:iCs w:val="0"/>
                <w:caps w:val="0"/>
                <w:color w:val="000000"/>
                <w:spacing w:val="0"/>
                <w:sz w:val="21"/>
                <w:szCs w:val="21"/>
                <w:u w:val="none"/>
              </w:rPr>
            </w:pP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黑体" w:hAnsi="宋体" w:eastAsia="黑体" w:cs="黑体"/>
                <w:i w:val="0"/>
                <w:iCs w:val="0"/>
                <w:caps w:val="0"/>
                <w:color w:val="000000"/>
                <w:spacing w:val="0"/>
                <w:sz w:val="24"/>
                <w:szCs w:val="24"/>
                <w:u w:val="none"/>
              </w:rPr>
            </w:pPr>
            <w:r>
              <w:rPr>
                <w:rFonts w:hint="eastAsia" w:ascii="黑体" w:hAnsi="宋体" w:eastAsia="黑体" w:cs="黑体"/>
                <w:i w:val="0"/>
                <w:iCs w:val="0"/>
                <w:caps w:val="0"/>
                <w:color w:val="000000"/>
                <w:spacing w:val="0"/>
                <w:kern w:val="0"/>
                <w:sz w:val="24"/>
                <w:szCs w:val="24"/>
                <w:u w:val="none"/>
                <w:lang w:val="en-US" w:eastAsia="zh-CN" w:bidi="ar"/>
              </w:rPr>
              <w:t>68</w:t>
            </w:r>
          </w:p>
        </w:tc>
        <w:tc>
          <w:tcPr>
            <w:tcW w:w="177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对单位违反危险化学品重大危险源监督管理规定的行政处罚</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lang w:val="en-US" w:eastAsia="zh-CN" w:bidi="ar"/>
              </w:rPr>
              <w:t>2</w:t>
            </w: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调查风险：调查取证时接受请托，办理人情案。伪造、丢失、损毁、不按规定取证，导致案件调查无法正常进行。</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中</w:t>
            </w:r>
          </w:p>
        </w:tc>
        <w:tc>
          <w:tcPr>
            <w:tcW w:w="480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20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1.加强政治理论、政策法规、党纪政纪和业务知识学习。</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2.严格按照国家安全监管总局有关法律法规规定的条件和程序办理。</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3.建立健全管理制度，强化规则意识，提高工作制度化、规范化水平。</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4.严格执行《党政领导干部选拔任用工作条例》选人用人。</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5.按照过错责任追究规定追究相关责任。</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br w:type="textWrapping"/>
            </w:r>
          </w:p>
        </w:tc>
        <w:tc>
          <w:tcPr>
            <w:tcW w:w="136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经办人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黑体" w:hAnsi="宋体" w:eastAsia="黑体" w:cs="黑体"/>
                <w:i w:val="0"/>
                <w:iCs w:val="0"/>
                <w:caps w:val="0"/>
                <w:color w:val="000000"/>
                <w:spacing w:val="0"/>
                <w:sz w:val="24"/>
                <w:szCs w:val="24"/>
                <w:u w:val="none"/>
              </w:rPr>
            </w:pPr>
          </w:p>
        </w:tc>
        <w:tc>
          <w:tcPr>
            <w:tcW w:w="17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决定风险：1.久拖不批或越权审批，无故拖延案件办理；  2、利用职务便利接受贿赂为当事人谋利益；  3、随意行使自由裁量权；  4、法律法规运用错误；  5、该集体讨论决定不上会， 少数人说了算。</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高</w:t>
            </w:r>
          </w:p>
        </w:tc>
        <w:tc>
          <w:tcPr>
            <w:tcW w:w="48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both"/>
              <w:rPr>
                <w:rFonts w:hint="eastAsia" w:ascii="宋体" w:hAnsi="宋体" w:eastAsia="宋体" w:cs="宋体"/>
                <w:i w:val="0"/>
                <w:iCs w:val="0"/>
                <w:caps w:val="0"/>
                <w:color w:val="000000"/>
                <w:spacing w:val="0"/>
                <w:sz w:val="20"/>
                <w:szCs w:val="20"/>
                <w:u w:val="none"/>
              </w:rPr>
            </w:pPr>
          </w:p>
        </w:tc>
        <w:tc>
          <w:tcPr>
            <w:tcW w:w="136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both"/>
              <w:rPr>
                <w:rFonts w:hint="eastAsia" w:ascii="宋体" w:hAnsi="宋体" w:eastAsia="宋体" w:cs="宋体"/>
                <w:i w:val="0"/>
                <w:iCs w:val="0"/>
                <w:caps w:val="0"/>
                <w:color w:val="000000"/>
                <w:spacing w:val="0"/>
                <w:sz w:val="21"/>
                <w:szCs w:val="21"/>
                <w:u w:val="none"/>
              </w:rPr>
            </w:pP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70"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黑体" w:hAnsi="宋体" w:eastAsia="黑体" w:cs="黑体"/>
                <w:i w:val="0"/>
                <w:iCs w:val="0"/>
                <w:caps w:val="0"/>
                <w:color w:val="000000"/>
                <w:spacing w:val="0"/>
                <w:sz w:val="24"/>
                <w:szCs w:val="24"/>
                <w:u w:val="none"/>
              </w:rPr>
            </w:pPr>
            <w:r>
              <w:rPr>
                <w:rFonts w:hint="eastAsia" w:ascii="黑体" w:hAnsi="宋体" w:eastAsia="黑体" w:cs="黑体"/>
                <w:i w:val="0"/>
                <w:iCs w:val="0"/>
                <w:caps w:val="0"/>
                <w:color w:val="000000"/>
                <w:spacing w:val="0"/>
                <w:kern w:val="0"/>
                <w:sz w:val="24"/>
                <w:szCs w:val="24"/>
                <w:u w:val="none"/>
                <w:lang w:val="en-US" w:eastAsia="zh-CN" w:bidi="ar"/>
              </w:rPr>
              <w:t>69</w:t>
            </w:r>
          </w:p>
        </w:tc>
        <w:tc>
          <w:tcPr>
            <w:tcW w:w="177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对建设单位违反危险化学品建设项目安全监管的行政处罚</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lang w:val="en-US" w:eastAsia="zh-CN" w:bidi="ar"/>
              </w:rPr>
              <w:t>2</w:t>
            </w: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调查风险：调查取证时接受请托，办理人情案。伪造、丢失、损毁、不按规定取证，导致案件调查无法正常进行。</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中</w:t>
            </w:r>
          </w:p>
        </w:tc>
        <w:tc>
          <w:tcPr>
            <w:tcW w:w="480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20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1.加强政治理论、政策法规、党纪政纪和业务知识学习。</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2.严格按照国家安全监管总局有关法律法规规定的条件和程序办理。</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3.建立健全管理制度，强化规则意识，提高工作制度化、规范化水平。</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4.严格执行《党政领导干部选拔任用工作条例》选人用人。</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5.按照过错责任追究规定追究相关责任。</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br w:type="textWrapping"/>
            </w:r>
          </w:p>
        </w:tc>
        <w:tc>
          <w:tcPr>
            <w:tcW w:w="136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经办人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黑体" w:hAnsi="宋体" w:eastAsia="黑体" w:cs="黑体"/>
                <w:i w:val="0"/>
                <w:iCs w:val="0"/>
                <w:caps w:val="0"/>
                <w:color w:val="000000"/>
                <w:spacing w:val="0"/>
                <w:sz w:val="24"/>
                <w:szCs w:val="24"/>
                <w:u w:val="none"/>
              </w:rPr>
            </w:pPr>
          </w:p>
        </w:tc>
        <w:tc>
          <w:tcPr>
            <w:tcW w:w="17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决定风险：1.久拖不批或越权审批，无故拖延案件办理；  2、利用职务便利接受贿赂为当事人谋利益；  3、随意行使自由裁量权；  4、法律法规运用错误；  5、该集体讨论决定不上会， 少数人说了算。</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高</w:t>
            </w:r>
          </w:p>
        </w:tc>
        <w:tc>
          <w:tcPr>
            <w:tcW w:w="48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both"/>
              <w:rPr>
                <w:rFonts w:hint="eastAsia" w:ascii="宋体" w:hAnsi="宋体" w:eastAsia="宋体" w:cs="宋体"/>
                <w:i w:val="0"/>
                <w:iCs w:val="0"/>
                <w:caps w:val="0"/>
                <w:color w:val="000000"/>
                <w:spacing w:val="0"/>
                <w:sz w:val="20"/>
                <w:szCs w:val="20"/>
                <w:u w:val="none"/>
              </w:rPr>
            </w:pPr>
          </w:p>
        </w:tc>
        <w:tc>
          <w:tcPr>
            <w:tcW w:w="136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both"/>
              <w:rPr>
                <w:rFonts w:hint="eastAsia" w:ascii="宋体" w:hAnsi="宋体" w:eastAsia="宋体" w:cs="宋体"/>
                <w:i w:val="0"/>
                <w:iCs w:val="0"/>
                <w:caps w:val="0"/>
                <w:color w:val="000000"/>
                <w:spacing w:val="0"/>
                <w:sz w:val="21"/>
                <w:szCs w:val="21"/>
                <w:u w:val="none"/>
              </w:rPr>
            </w:pP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0"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黑体" w:hAnsi="宋体" w:eastAsia="黑体" w:cs="黑体"/>
                <w:i w:val="0"/>
                <w:iCs w:val="0"/>
                <w:caps w:val="0"/>
                <w:color w:val="000000"/>
                <w:spacing w:val="0"/>
                <w:sz w:val="24"/>
                <w:szCs w:val="24"/>
                <w:u w:val="none"/>
              </w:rPr>
            </w:pPr>
            <w:r>
              <w:rPr>
                <w:rFonts w:hint="eastAsia" w:ascii="黑体" w:hAnsi="宋体" w:eastAsia="黑体" w:cs="黑体"/>
                <w:i w:val="0"/>
                <w:iCs w:val="0"/>
                <w:caps w:val="0"/>
                <w:color w:val="000000"/>
                <w:spacing w:val="0"/>
                <w:kern w:val="0"/>
                <w:sz w:val="24"/>
                <w:szCs w:val="24"/>
                <w:u w:val="none"/>
                <w:lang w:val="en-US" w:eastAsia="zh-CN" w:bidi="ar"/>
              </w:rPr>
              <w:t>70</w:t>
            </w:r>
          </w:p>
        </w:tc>
        <w:tc>
          <w:tcPr>
            <w:tcW w:w="177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对企业违反危险化学品登记管理规定的行政处罚</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lang w:val="en-US" w:eastAsia="zh-CN" w:bidi="ar"/>
              </w:rPr>
              <w:t>2</w:t>
            </w: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调查风险：调查取证时接受请托，办理人情案。伪造、丢失、损毁、不按规定取证，导致案件调查无法正常进行。</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中</w:t>
            </w:r>
          </w:p>
        </w:tc>
        <w:tc>
          <w:tcPr>
            <w:tcW w:w="480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20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1.加强政治理论、政策法规、党纪政纪和业务知识学习。</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2.严格按照国家安全监管总局有关法律法规规定的条件和程序办理。</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3.建立健全管理制度，强化规则意识，提高工作制度化、规范化水平。</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4.严格执行《党政领导干部选拔任用工作条例》选人用人。</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5.按照过错责任追究规定追究相关责任。</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br w:type="textWrapping"/>
            </w:r>
          </w:p>
        </w:tc>
        <w:tc>
          <w:tcPr>
            <w:tcW w:w="136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经办人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黑体" w:hAnsi="宋体" w:eastAsia="黑体" w:cs="黑体"/>
                <w:i w:val="0"/>
                <w:iCs w:val="0"/>
                <w:caps w:val="0"/>
                <w:color w:val="000000"/>
                <w:spacing w:val="0"/>
                <w:sz w:val="24"/>
                <w:szCs w:val="24"/>
                <w:u w:val="none"/>
              </w:rPr>
            </w:pPr>
          </w:p>
        </w:tc>
        <w:tc>
          <w:tcPr>
            <w:tcW w:w="17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决定风险：1.久拖不批或越权审批，无故拖延案件办理；  2、利用职务便利接受贿赂为当事人谋利益；  3、随意行使自由裁量权；  4、法律法规运用错误；  5、该集体讨论决定不上会， 少数人说了算。</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高</w:t>
            </w:r>
          </w:p>
        </w:tc>
        <w:tc>
          <w:tcPr>
            <w:tcW w:w="48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both"/>
              <w:rPr>
                <w:rFonts w:hint="eastAsia" w:ascii="宋体" w:hAnsi="宋体" w:eastAsia="宋体" w:cs="宋体"/>
                <w:i w:val="0"/>
                <w:iCs w:val="0"/>
                <w:caps w:val="0"/>
                <w:color w:val="000000"/>
                <w:spacing w:val="0"/>
                <w:sz w:val="20"/>
                <w:szCs w:val="20"/>
                <w:u w:val="none"/>
              </w:rPr>
            </w:pPr>
          </w:p>
        </w:tc>
        <w:tc>
          <w:tcPr>
            <w:tcW w:w="136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both"/>
              <w:rPr>
                <w:rFonts w:hint="eastAsia" w:ascii="宋体" w:hAnsi="宋体" w:eastAsia="宋体" w:cs="宋体"/>
                <w:i w:val="0"/>
                <w:iCs w:val="0"/>
                <w:caps w:val="0"/>
                <w:color w:val="000000"/>
                <w:spacing w:val="0"/>
                <w:sz w:val="21"/>
                <w:szCs w:val="21"/>
                <w:u w:val="none"/>
              </w:rPr>
            </w:pP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黑体" w:hAnsi="宋体" w:eastAsia="黑体" w:cs="黑体"/>
                <w:i w:val="0"/>
                <w:iCs w:val="0"/>
                <w:caps w:val="0"/>
                <w:color w:val="000000"/>
                <w:spacing w:val="0"/>
                <w:sz w:val="24"/>
                <w:szCs w:val="24"/>
                <w:u w:val="none"/>
              </w:rPr>
            </w:pPr>
            <w:r>
              <w:rPr>
                <w:rFonts w:hint="eastAsia" w:ascii="黑体" w:hAnsi="宋体" w:eastAsia="黑体" w:cs="黑体"/>
                <w:i w:val="0"/>
                <w:iCs w:val="0"/>
                <w:caps w:val="0"/>
                <w:color w:val="000000"/>
                <w:spacing w:val="0"/>
                <w:kern w:val="0"/>
                <w:sz w:val="24"/>
                <w:szCs w:val="24"/>
                <w:u w:val="none"/>
                <w:lang w:val="en-US" w:eastAsia="zh-CN" w:bidi="ar"/>
              </w:rPr>
              <w:t>71</w:t>
            </w:r>
          </w:p>
        </w:tc>
        <w:tc>
          <w:tcPr>
            <w:tcW w:w="177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对单位违反化学品物理危险性鉴定与分类管理规定的行政处罚</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lang w:val="en-US" w:eastAsia="zh-CN" w:bidi="ar"/>
              </w:rPr>
              <w:t>2</w:t>
            </w: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调查风险：调查取证时接受请托，办理人情案。伪造、丢失、损毁、不按规定取证，导致案件调查无法正常进行。</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中</w:t>
            </w:r>
          </w:p>
        </w:tc>
        <w:tc>
          <w:tcPr>
            <w:tcW w:w="480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20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1.加强政治理论、政策法规、党纪政纪和业务知识学习。</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2.严格按照国家安全监管总局有关法律法规规定的条件和程序办理。</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3.建立健全管理制度，强化规则意识，提高工作制度化、规范化水平。</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4.严格执行《党政领导干部选拔任用工作条例》选人用人。</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5.按照过错责任追究规定追究相关责任。</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br w:type="textWrapping"/>
            </w:r>
          </w:p>
        </w:tc>
        <w:tc>
          <w:tcPr>
            <w:tcW w:w="136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经办人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黑体" w:hAnsi="宋体" w:eastAsia="黑体" w:cs="黑体"/>
                <w:i w:val="0"/>
                <w:iCs w:val="0"/>
                <w:caps w:val="0"/>
                <w:color w:val="000000"/>
                <w:spacing w:val="0"/>
                <w:sz w:val="24"/>
                <w:szCs w:val="24"/>
                <w:u w:val="none"/>
              </w:rPr>
            </w:pPr>
          </w:p>
        </w:tc>
        <w:tc>
          <w:tcPr>
            <w:tcW w:w="17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决定风险：1.久拖不批或越权审批，无故拖延案件办理；  2、利用职务便利接受贿赂为当事人谋利益；3、该集体讨论决定不上会， 少数人说了算。</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高</w:t>
            </w:r>
          </w:p>
        </w:tc>
        <w:tc>
          <w:tcPr>
            <w:tcW w:w="48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both"/>
              <w:rPr>
                <w:rFonts w:hint="eastAsia" w:ascii="宋体" w:hAnsi="宋体" w:eastAsia="宋体" w:cs="宋体"/>
                <w:i w:val="0"/>
                <w:iCs w:val="0"/>
                <w:caps w:val="0"/>
                <w:color w:val="000000"/>
                <w:spacing w:val="0"/>
                <w:sz w:val="20"/>
                <w:szCs w:val="20"/>
                <w:u w:val="none"/>
              </w:rPr>
            </w:pPr>
          </w:p>
        </w:tc>
        <w:tc>
          <w:tcPr>
            <w:tcW w:w="136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both"/>
              <w:rPr>
                <w:rFonts w:hint="eastAsia" w:ascii="宋体" w:hAnsi="宋体" w:eastAsia="宋体" w:cs="宋体"/>
                <w:i w:val="0"/>
                <w:iCs w:val="0"/>
                <w:caps w:val="0"/>
                <w:color w:val="000000"/>
                <w:spacing w:val="0"/>
                <w:sz w:val="21"/>
                <w:szCs w:val="21"/>
                <w:u w:val="none"/>
              </w:rPr>
            </w:pP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黑体" w:hAnsi="宋体" w:eastAsia="黑体" w:cs="黑体"/>
                <w:i w:val="0"/>
                <w:iCs w:val="0"/>
                <w:caps w:val="0"/>
                <w:color w:val="000000"/>
                <w:spacing w:val="0"/>
                <w:sz w:val="24"/>
                <w:szCs w:val="24"/>
                <w:u w:val="none"/>
              </w:rPr>
            </w:pPr>
            <w:r>
              <w:rPr>
                <w:rFonts w:hint="eastAsia" w:ascii="黑体" w:hAnsi="宋体" w:eastAsia="黑体" w:cs="黑体"/>
                <w:i w:val="0"/>
                <w:iCs w:val="0"/>
                <w:caps w:val="0"/>
                <w:color w:val="000000"/>
                <w:spacing w:val="0"/>
                <w:kern w:val="0"/>
                <w:sz w:val="24"/>
                <w:szCs w:val="24"/>
                <w:u w:val="none"/>
                <w:lang w:val="en-US" w:eastAsia="zh-CN" w:bidi="ar"/>
              </w:rPr>
              <w:t>72</w:t>
            </w:r>
          </w:p>
        </w:tc>
        <w:tc>
          <w:tcPr>
            <w:tcW w:w="177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对生产经营单位应急预案未备案的行政处罚</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lang w:val="en-US" w:eastAsia="zh-CN" w:bidi="ar"/>
              </w:rPr>
              <w:t>2</w:t>
            </w: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调查风险：调查取证时接受请托，办理人情案。伪造、丢失、损毁、不按规定取证，导致案件调查无法正常进行。</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中</w:t>
            </w:r>
          </w:p>
        </w:tc>
        <w:tc>
          <w:tcPr>
            <w:tcW w:w="480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20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1.加强政治理论、政策法规、党纪政纪和业务知识学习。</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2.严格按照国家安全监管总局有关法律法规规定的条件和程序办理。</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3.建立健全管理制度，强化规则意识，提高工作制度化、规范化水平。</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4.严格执行《党政领导干部选拔任用工作条例》选人用人。</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5.按照过错责任追究规定追究相关责任。</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br w:type="textWrapping"/>
            </w:r>
          </w:p>
        </w:tc>
        <w:tc>
          <w:tcPr>
            <w:tcW w:w="136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经办人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黑体" w:hAnsi="宋体" w:eastAsia="黑体" w:cs="黑体"/>
                <w:i w:val="0"/>
                <w:iCs w:val="0"/>
                <w:caps w:val="0"/>
                <w:color w:val="000000"/>
                <w:spacing w:val="0"/>
                <w:sz w:val="24"/>
                <w:szCs w:val="24"/>
                <w:u w:val="none"/>
              </w:rPr>
            </w:pPr>
          </w:p>
        </w:tc>
        <w:tc>
          <w:tcPr>
            <w:tcW w:w="17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决定风险：1.久拖不批或越权审批，无故拖延案件办理；  2、利用职务便利接受贿赂为当事人谋利益；  3、随意行使自由裁量权；  4、法律法规运用错误；  5、该集体讨论决定不上会， 少数人说了算。</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高</w:t>
            </w:r>
          </w:p>
        </w:tc>
        <w:tc>
          <w:tcPr>
            <w:tcW w:w="48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both"/>
              <w:rPr>
                <w:rFonts w:hint="eastAsia" w:ascii="宋体" w:hAnsi="宋体" w:eastAsia="宋体" w:cs="宋体"/>
                <w:i w:val="0"/>
                <w:iCs w:val="0"/>
                <w:caps w:val="0"/>
                <w:color w:val="000000"/>
                <w:spacing w:val="0"/>
                <w:sz w:val="20"/>
                <w:szCs w:val="20"/>
                <w:u w:val="none"/>
              </w:rPr>
            </w:pPr>
          </w:p>
        </w:tc>
        <w:tc>
          <w:tcPr>
            <w:tcW w:w="136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both"/>
              <w:rPr>
                <w:rFonts w:hint="eastAsia" w:ascii="宋体" w:hAnsi="宋体" w:eastAsia="宋体" w:cs="宋体"/>
                <w:i w:val="0"/>
                <w:iCs w:val="0"/>
                <w:caps w:val="0"/>
                <w:color w:val="000000"/>
                <w:spacing w:val="0"/>
                <w:sz w:val="21"/>
                <w:szCs w:val="21"/>
                <w:u w:val="none"/>
              </w:rPr>
            </w:pP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黑体" w:hAnsi="宋体" w:eastAsia="黑体" w:cs="黑体"/>
                <w:i w:val="0"/>
                <w:iCs w:val="0"/>
                <w:caps w:val="0"/>
                <w:color w:val="000000"/>
                <w:spacing w:val="0"/>
                <w:sz w:val="24"/>
                <w:szCs w:val="24"/>
                <w:u w:val="none"/>
              </w:rPr>
            </w:pPr>
            <w:r>
              <w:rPr>
                <w:rFonts w:hint="eastAsia" w:ascii="黑体" w:hAnsi="宋体" w:eastAsia="黑体" w:cs="黑体"/>
                <w:i w:val="0"/>
                <w:iCs w:val="0"/>
                <w:caps w:val="0"/>
                <w:color w:val="000000"/>
                <w:spacing w:val="0"/>
                <w:kern w:val="0"/>
                <w:sz w:val="24"/>
                <w:szCs w:val="24"/>
                <w:u w:val="none"/>
                <w:lang w:val="en-US" w:eastAsia="zh-CN" w:bidi="ar"/>
              </w:rPr>
              <w:t>73</w:t>
            </w:r>
          </w:p>
        </w:tc>
        <w:tc>
          <w:tcPr>
            <w:tcW w:w="177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对生产经营单位未按规定编制应急预案和演练的行政处罚</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lang w:val="en-US" w:eastAsia="zh-CN" w:bidi="ar"/>
              </w:rPr>
              <w:t>2</w:t>
            </w: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调查风险：调查取证时接受请托，办理人情案。伪造、丢失、损毁、不按规定取证，导致案件调查无法正常进行。</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中</w:t>
            </w:r>
          </w:p>
        </w:tc>
        <w:tc>
          <w:tcPr>
            <w:tcW w:w="480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20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1.加强政治理论、政策法规、党纪政纪和业务知识学习。</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2.严格按照国家安全监管总局有关法律法规规定的条件和程序办理。</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3.建立健全管理制度，强化规则意识，提高工作制度化、规范化水平。</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4.严格执行《党政领导干部选拔任用工作条例》选人用人。</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5.按照过错责任追究规定追究相关责任。</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br w:type="textWrapping"/>
            </w:r>
          </w:p>
        </w:tc>
        <w:tc>
          <w:tcPr>
            <w:tcW w:w="136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经办人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黑体" w:hAnsi="宋体" w:eastAsia="黑体" w:cs="黑体"/>
                <w:i w:val="0"/>
                <w:iCs w:val="0"/>
                <w:caps w:val="0"/>
                <w:color w:val="000000"/>
                <w:spacing w:val="0"/>
                <w:sz w:val="24"/>
                <w:szCs w:val="24"/>
                <w:u w:val="none"/>
              </w:rPr>
            </w:pPr>
          </w:p>
        </w:tc>
        <w:tc>
          <w:tcPr>
            <w:tcW w:w="17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决定风险：1.久拖不批或越权审批，无故拖延案件办理；  2、利用职务便利接受贿赂为当事人谋利益；  3、随意行使自由裁量权；  4、法律法规运用错误；  5、该集体讨论决定不上会， 少数人说了算。</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高</w:t>
            </w:r>
          </w:p>
        </w:tc>
        <w:tc>
          <w:tcPr>
            <w:tcW w:w="48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both"/>
              <w:rPr>
                <w:rFonts w:hint="eastAsia" w:ascii="宋体" w:hAnsi="宋体" w:eastAsia="宋体" w:cs="宋体"/>
                <w:i w:val="0"/>
                <w:iCs w:val="0"/>
                <w:caps w:val="0"/>
                <w:color w:val="000000"/>
                <w:spacing w:val="0"/>
                <w:sz w:val="20"/>
                <w:szCs w:val="20"/>
                <w:u w:val="none"/>
              </w:rPr>
            </w:pPr>
          </w:p>
        </w:tc>
        <w:tc>
          <w:tcPr>
            <w:tcW w:w="136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both"/>
              <w:rPr>
                <w:rFonts w:hint="eastAsia" w:ascii="宋体" w:hAnsi="宋体" w:eastAsia="宋体" w:cs="宋体"/>
                <w:i w:val="0"/>
                <w:iCs w:val="0"/>
                <w:caps w:val="0"/>
                <w:color w:val="000000"/>
                <w:spacing w:val="0"/>
                <w:sz w:val="21"/>
                <w:szCs w:val="21"/>
                <w:u w:val="none"/>
              </w:rPr>
            </w:pP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20"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黑体" w:hAnsi="宋体" w:eastAsia="黑体" w:cs="黑体"/>
                <w:i w:val="0"/>
                <w:iCs w:val="0"/>
                <w:caps w:val="0"/>
                <w:color w:val="000000"/>
                <w:spacing w:val="0"/>
                <w:sz w:val="24"/>
                <w:szCs w:val="24"/>
                <w:u w:val="none"/>
              </w:rPr>
            </w:pPr>
            <w:r>
              <w:rPr>
                <w:rFonts w:hint="eastAsia" w:ascii="黑体" w:hAnsi="宋体" w:eastAsia="黑体" w:cs="黑体"/>
                <w:i w:val="0"/>
                <w:iCs w:val="0"/>
                <w:caps w:val="0"/>
                <w:color w:val="000000"/>
                <w:spacing w:val="0"/>
                <w:kern w:val="0"/>
                <w:sz w:val="24"/>
                <w:szCs w:val="24"/>
                <w:u w:val="none"/>
                <w:lang w:val="en-US" w:eastAsia="zh-CN" w:bidi="ar"/>
              </w:rPr>
              <w:t>74</w:t>
            </w:r>
          </w:p>
        </w:tc>
        <w:tc>
          <w:tcPr>
            <w:tcW w:w="177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对违反烟花爆竹经营许可相关规定的行政处罚</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lang w:val="en-US" w:eastAsia="zh-CN" w:bidi="ar"/>
              </w:rPr>
              <w:t>2</w:t>
            </w: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调查风险：调查取证时接受请托，办理人情案。伪造、丢失、损毁、不按规定取证，导致案件调查无法正常进行。</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中</w:t>
            </w:r>
          </w:p>
        </w:tc>
        <w:tc>
          <w:tcPr>
            <w:tcW w:w="480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20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1.加强政治理论、政策法规、党纪政纪和业务知识学习。</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2.严格按照国家安全监管总局有关法律法规规定的条件和程序办理。</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3.建立健全管理制度，强化规则意识，提高工作制度化、规范化水平。</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4.严格执行《党政领导干部选拔任用工作条例》选人用人。</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5.按照过错责任追究规定追究相关责任。</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br w:type="textWrapping"/>
            </w:r>
          </w:p>
        </w:tc>
        <w:tc>
          <w:tcPr>
            <w:tcW w:w="136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经办人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黑体" w:hAnsi="宋体" w:eastAsia="黑体" w:cs="黑体"/>
                <w:i w:val="0"/>
                <w:iCs w:val="0"/>
                <w:caps w:val="0"/>
                <w:color w:val="000000"/>
                <w:spacing w:val="0"/>
                <w:sz w:val="24"/>
                <w:szCs w:val="24"/>
                <w:u w:val="none"/>
              </w:rPr>
            </w:pPr>
          </w:p>
        </w:tc>
        <w:tc>
          <w:tcPr>
            <w:tcW w:w="17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决定风险：1.久拖不批或越权审批，无故拖延案件办理；  2、利用职务便利接受贿赂为当事人谋利益；3、该集体讨论决定不上会， 少数人说了算。</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高</w:t>
            </w:r>
          </w:p>
        </w:tc>
        <w:tc>
          <w:tcPr>
            <w:tcW w:w="48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both"/>
              <w:rPr>
                <w:rFonts w:hint="eastAsia" w:ascii="宋体" w:hAnsi="宋体" w:eastAsia="宋体" w:cs="宋体"/>
                <w:i w:val="0"/>
                <w:iCs w:val="0"/>
                <w:caps w:val="0"/>
                <w:color w:val="000000"/>
                <w:spacing w:val="0"/>
                <w:sz w:val="20"/>
                <w:szCs w:val="20"/>
                <w:u w:val="none"/>
              </w:rPr>
            </w:pPr>
          </w:p>
        </w:tc>
        <w:tc>
          <w:tcPr>
            <w:tcW w:w="136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both"/>
              <w:rPr>
                <w:rFonts w:hint="eastAsia" w:ascii="宋体" w:hAnsi="宋体" w:eastAsia="宋体" w:cs="宋体"/>
                <w:i w:val="0"/>
                <w:iCs w:val="0"/>
                <w:caps w:val="0"/>
                <w:color w:val="000000"/>
                <w:spacing w:val="0"/>
                <w:sz w:val="21"/>
                <w:szCs w:val="21"/>
                <w:u w:val="none"/>
              </w:rPr>
            </w:pP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黑体" w:hAnsi="宋体" w:eastAsia="黑体" w:cs="黑体"/>
                <w:i w:val="0"/>
                <w:iCs w:val="0"/>
                <w:caps w:val="0"/>
                <w:color w:val="000000"/>
                <w:spacing w:val="0"/>
                <w:sz w:val="24"/>
                <w:szCs w:val="24"/>
                <w:u w:val="none"/>
              </w:rPr>
            </w:pPr>
            <w:r>
              <w:rPr>
                <w:rFonts w:hint="eastAsia" w:ascii="黑体" w:hAnsi="宋体" w:eastAsia="黑体" w:cs="黑体"/>
                <w:i w:val="0"/>
                <w:iCs w:val="0"/>
                <w:caps w:val="0"/>
                <w:color w:val="000000"/>
                <w:spacing w:val="0"/>
                <w:kern w:val="0"/>
                <w:sz w:val="24"/>
                <w:szCs w:val="24"/>
                <w:u w:val="none"/>
                <w:lang w:val="en-US" w:eastAsia="zh-CN" w:bidi="ar"/>
              </w:rPr>
              <w:t>75</w:t>
            </w:r>
          </w:p>
        </w:tc>
        <w:tc>
          <w:tcPr>
            <w:tcW w:w="177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对违反危险化学品安全使用许可相关规定的行政处罚</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lang w:val="en-US" w:eastAsia="zh-CN" w:bidi="ar"/>
              </w:rPr>
              <w:t>2</w:t>
            </w: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审查环节：不按照规定组织专家审查，对不符合条件的放宽条件。</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中</w:t>
            </w:r>
          </w:p>
        </w:tc>
        <w:tc>
          <w:tcPr>
            <w:tcW w:w="480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20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1.加强政治理论、政策法规、党纪政纪和业务知识学习。</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2.严格按照国家安全监管总局有关法律法规规定的条件和程序办理。</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3.建立健全管理制度，强化规则意识，提高工作制度化、规范化水平。</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4.严格执行《党政领导干部选拔任用工作条例》选人用人。</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5.按照过错责任追究规定追究相关责任。</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br w:type="textWrapping"/>
            </w:r>
          </w:p>
        </w:tc>
        <w:tc>
          <w:tcPr>
            <w:tcW w:w="136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经办人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黑体" w:hAnsi="宋体" w:eastAsia="黑体" w:cs="黑体"/>
                <w:i w:val="0"/>
                <w:iCs w:val="0"/>
                <w:caps w:val="0"/>
                <w:color w:val="000000"/>
                <w:spacing w:val="0"/>
                <w:sz w:val="24"/>
                <w:szCs w:val="24"/>
                <w:u w:val="none"/>
              </w:rPr>
            </w:pPr>
          </w:p>
        </w:tc>
        <w:tc>
          <w:tcPr>
            <w:tcW w:w="17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决定环节：久拖不批或越权审批，利用职务便利接受贿赂为当事人谋利益。</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中</w:t>
            </w:r>
          </w:p>
        </w:tc>
        <w:tc>
          <w:tcPr>
            <w:tcW w:w="48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both"/>
              <w:rPr>
                <w:rFonts w:hint="eastAsia" w:ascii="宋体" w:hAnsi="宋体" w:eastAsia="宋体" w:cs="宋体"/>
                <w:i w:val="0"/>
                <w:iCs w:val="0"/>
                <w:caps w:val="0"/>
                <w:color w:val="000000"/>
                <w:spacing w:val="0"/>
                <w:sz w:val="20"/>
                <w:szCs w:val="20"/>
                <w:u w:val="none"/>
              </w:rPr>
            </w:pPr>
          </w:p>
        </w:tc>
        <w:tc>
          <w:tcPr>
            <w:tcW w:w="136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both"/>
              <w:rPr>
                <w:rFonts w:hint="eastAsia" w:ascii="宋体" w:hAnsi="宋体" w:eastAsia="宋体" w:cs="宋体"/>
                <w:i w:val="0"/>
                <w:iCs w:val="0"/>
                <w:caps w:val="0"/>
                <w:color w:val="000000"/>
                <w:spacing w:val="0"/>
                <w:sz w:val="21"/>
                <w:szCs w:val="21"/>
                <w:u w:val="none"/>
              </w:rPr>
            </w:pP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00"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黑体" w:hAnsi="宋体" w:eastAsia="黑体" w:cs="黑体"/>
                <w:i w:val="0"/>
                <w:iCs w:val="0"/>
                <w:caps w:val="0"/>
                <w:color w:val="000000"/>
                <w:spacing w:val="0"/>
                <w:sz w:val="24"/>
                <w:szCs w:val="24"/>
                <w:u w:val="none"/>
              </w:rPr>
            </w:pPr>
            <w:r>
              <w:rPr>
                <w:rFonts w:hint="eastAsia" w:ascii="黑体" w:hAnsi="宋体" w:eastAsia="黑体" w:cs="黑体"/>
                <w:i w:val="0"/>
                <w:iCs w:val="0"/>
                <w:caps w:val="0"/>
                <w:color w:val="000000"/>
                <w:spacing w:val="0"/>
                <w:kern w:val="0"/>
                <w:sz w:val="24"/>
                <w:szCs w:val="24"/>
                <w:u w:val="none"/>
                <w:lang w:val="en-US" w:eastAsia="zh-CN" w:bidi="ar"/>
              </w:rPr>
              <w:t>76</w:t>
            </w:r>
          </w:p>
        </w:tc>
        <w:tc>
          <w:tcPr>
            <w:tcW w:w="177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对不具备安全生产条件从事有关活动的取缔处理</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lang w:val="en-US" w:eastAsia="zh-CN" w:bidi="ar"/>
              </w:rPr>
              <w:t>2</w:t>
            </w: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调查风险：调查取证时接受请托，办理人情案。伪造、丢失、损毁、不按规定取证，导致案件调查无法正常进行。</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低</w:t>
            </w:r>
          </w:p>
        </w:tc>
        <w:tc>
          <w:tcPr>
            <w:tcW w:w="480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20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1.加强政治理论、政策法规、党纪政纪和业务知识学习。</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2.严格按照国家安全监管总局有关法律法规规定的条件和程序办理。</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3.建立健全管理制度，强化规则意识，提高工作制度化、规范化水平。</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4.严格执行《党政领导干部选拔任用工作条例》选人用人。</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5.按照过错责任追究规定追究相关责任。</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br w:type="textWrapping"/>
            </w:r>
          </w:p>
        </w:tc>
        <w:tc>
          <w:tcPr>
            <w:tcW w:w="136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经办人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1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黑体" w:hAnsi="宋体" w:eastAsia="黑体" w:cs="黑体"/>
                <w:i w:val="0"/>
                <w:iCs w:val="0"/>
                <w:caps w:val="0"/>
                <w:color w:val="000000"/>
                <w:spacing w:val="0"/>
                <w:sz w:val="24"/>
                <w:szCs w:val="24"/>
                <w:u w:val="none"/>
              </w:rPr>
            </w:pPr>
          </w:p>
        </w:tc>
        <w:tc>
          <w:tcPr>
            <w:tcW w:w="17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决定风险：1.久拖不批或越权审批，无故拖延案件办理；  2、利用职务便利接受贿赂为当事人谋利益；3、该集体讨论决定不上会， 少数人说了算。</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低</w:t>
            </w:r>
          </w:p>
        </w:tc>
        <w:tc>
          <w:tcPr>
            <w:tcW w:w="48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both"/>
              <w:rPr>
                <w:rFonts w:hint="eastAsia" w:ascii="宋体" w:hAnsi="宋体" w:eastAsia="宋体" w:cs="宋体"/>
                <w:i w:val="0"/>
                <w:iCs w:val="0"/>
                <w:caps w:val="0"/>
                <w:color w:val="000000"/>
                <w:spacing w:val="0"/>
                <w:sz w:val="20"/>
                <w:szCs w:val="20"/>
                <w:u w:val="none"/>
              </w:rPr>
            </w:pPr>
          </w:p>
        </w:tc>
        <w:tc>
          <w:tcPr>
            <w:tcW w:w="136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both"/>
              <w:rPr>
                <w:rFonts w:hint="eastAsia" w:ascii="宋体" w:hAnsi="宋体" w:eastAsia="宋体" w:cs="宋体"/>
                <w:i w:val="0"/>
                <w:iCs w:val="0"/>
                <w:caps w:val="0"/>
                <w:color w:val="000000"/>
                <w:spacing w:val="0"/>
                <w:sz w:val="21"/>
                <w:szCs w:val="21"/>
                <w:u w:val="none"/>
              </w:rPr>
            </w:pP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黑体" w:hAnsi="宋体" w:eastAsia="黑体" w:cs="黑体"/>
                <w:i w:val="0"/>
                <w:iCs w:val="0"/>
                <w:caps w:val="0"/>
                <w:color w:val="000000"/>
                <w:spacing w:val="0"/>
                <w:sz w:val="24"/>
                <w:szCs w:val="24"/>
                <w:u w:val="none"/>
              </w:rPr>
            </w:pPr>
            <w:r>
              <w:rPr>
                <w:rFonts w:hint="eastAsia" w:ascii="黑体" w:hAnsi="宋体" w:eastAsia="黑体" w:cs="黑体"/>
                <w:i w:val="0"/>
                <w:iCs w:val="0"/>
                <w:caps w:val="0"/>
                <w:color w:val="000000"/>
                <w:spacing w:val="0"/>
                <w:kern w:val="0"/>
                <w:sz w:val="24"/>
                <w:szCs w:val="24"/>
                <w:u w:val="none"/>
                <w:lang w:val="en-US" w:eastAsia="zh-CN" w:bidi="ar"/>
              </w:rPr>
              <w:t>77</w:t>
            </w:r>
          </w:p>
        </w:tc>
        <w:tc>
          <w:tcPr>
            <w:tcW w:w="177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对有关场所或物品采取责令暂停、封存措施</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lang w:val="en-US" w:eastAsia="zh-CN" w:bidi="ar"/>
              </w:rPr>
              <w:t>2</w:t>
            </w: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调查风险：调查取证时接受请托，办理人情案。伪造、丢失、损毁、不按规定取证，导致案件调查无法正常进行。</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低</w:t>
            </w:r>
          </w:p>
        </w:tc>
        <w:tc>
          <w:tcPr>
            <w:tcW w:w="480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20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1.加强政治理论、政策法规、党纪政纪和业务知识学习。</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2.严格按照国家安全监管总局有关法律法规规定的条件和程序办理。</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3.建立健全管理制度，强化规则意识，提高工作制度化、规范化水平。</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4.严格执行《党政领导干部选拔任用工作条例》选人用人。</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t>5.按照过错责任追究规定追究相关责任。</w:t>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br w:type="textWrapping"/>
            </w:r>
            <w:r>
              <w:rPr>
                <w:rFonts w:hint="eastAsia" w:ascii="宋体" w:hAnsi="宋体" w:eastAsia="宋体" w:cs="宋体"/>
                <w:i w:val="0"/>
                <w:iCs w:val="0"/>
                <w:caps w:val="0"/>
                <w:color w:val="000000"/>
                <w:spacing w:val="0"/>
                <w:kern w:val="0"/>
                <w:sz w:val="20"/>
                <w:szCs w:val="20"/>
                <w:u w:val="none"/>
                <w:lang w:val="en-US" w:eastAsia="zh-CN" w:bidi="ar"/>
              </w:rPr>
              <w:br w:type="textWrapping"/>
            </w:r>
          </w:p>
        </w:tc>
        <w:tc>
          <w:tcPr>
            <w:tcW w:w="136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经办人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黑体" w:hAnsi="宋体" w:eastAsia="黑体" w:cs="黑体"/>
                <w:i w:val="0"/>
                <w:iCs w:val="0"/>
                <w:caps w:val="0"/>
                <w:color w:val="000000"/>
                <w:spacing w:val="0"/>
                <w:sz w:val="24"/>
                <w:szCs w:val="24"/>
                <w:u w:val="none"/>
              </w:rPr>
            </w:pPr>
          </w:p>
        </w:tc>
        <w:tc>
          <w:tcPr>
            <w:tcW w:w="17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决定风险：1.久拖不批或越权审批，无故拖延案件办理；  2、利用职务便利接受贿赂为当事人谋利益；3、该集体讨论决定不上会， 少数人说了算。</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低</w:t>
            </w:r>
          </w:p>
        </w:tc>
        <w:tc>
          <w:tcPr>
            <w:tcW w:w="48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both"/>
              <w:rPr>
                <w:rFonts w:hint="eastAsia" w:ascii="宋体" w:hAnsi="宋体" w:eastAsia="宋体" w:cs="宋体"/>
                <w:i w:val="0"/>
                <w:iCs w:val="0"/>
                <w:caps w:val="0"/>
                <w:color w:val="000000"/>
                <w:spacing w:val="0"/>
                <w:sz w:val="20"/>
                <w:szCs w:val="20"/>
                <w:u w:val="none"/>
              </w:rPr>
            </w:pPr>
          </w:p>
        </w:tc>
        <w:tc>
          <w:tcPr>
            <w:tcW w:w="136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both"/>
              <w:rPr>
                <w:rFonts w:hint="eastAsia" w:ascii="宋体" w:hAnsi="宋体" w:eastAsia="宋体" w:cs="宋体"/>
                <w:i w:val="0"/>
                <w:iCs w:val="0"/>
                <w:caps w:val="0"/>
                <w:color w:val="000000"/>
                <w:spacing w:val="0"/>
                <w:sz w:val="21"/>
                <w:szCs w:val="21"/>
                <w:u w:val="none"/>
              </w:rPr>
            </w:pP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bottom"/>
          </w:tcPr>
          <w:p>
            <w:pPr>
              <w:keepNext w:val="0"/>
              <w:keepLines w:val="0"/>
              <w:widowControl/>
              <w:suppressLineNumbers w:val="0"/>
              <w:spacing w:before="0" w:beforeAutospacing="0" w:after="0" w:afterAutospacing="0" w:line="330" w:lineRule="atLeast"/>
              <w:ind w:left="0" w:right="0" w:firstLine="0"/>
              <w:jc w:val="right"/>
              <w:textAlignment w:val="bottom"/>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lang w:val="en-US" w:eastAsia="zh-CN" w:bidi="ar"/>
              </w:rPr>
              <w:t>78</w:t>
            </w:r>
          </w:p>
        </w:tc>
        <w:tc>
          <w:tcPr>
            <w:tcW w:w="17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安全评价、认证、检测、检验机构及人员违反规定的行政处罚违法行为处罚案件调查</w:t>
            </w:r>
          </w:p>
        </w:tc>
        <w:tc>
          <w:tcPr>
            <w:tcW w:w="7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1</w:t>
            </w: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调查取证时接受请托，办理人情案。伪造、丢失、损毁、不按规定取证，导致案件调查无法正常进行。</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中</w:t>
            </w:r>
          </w:p>
        </w:tc>
        <w:tc>
          <w:tcPr>
            <w:tcW w:w="48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1.不定期走访调查对象，查证有无办人情案的情况，2.法规科加大案件审查力度，3.形成办案、执行分开制度，4.限时办结制，5.重大事项集体研究决策制度</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局领导、承办人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10"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right"/>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lang w:val="en-US" w:eastAsia="zh-CN" w:bidi="ar"/>
              </w:rPr>
              <w:t>79</w:t>
            </w:r>
          </w:p>
        </w:tc>
        <w:tc>
          <w:tcPr>
            <w:tcW w:w="177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违法行为行政处罚案件决定</w:t>
            </w:r>
          </w:p>
        </w:tc>
        <w:tc>
          <w:tcPr>
            <w:tcW w:w="75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lang w:val="en-US" w:eastAsia="zh-CN" w:bidi="ar"/>
              </w:rPr>
              <w:t>5</w:t>
            </w: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久拖不批或越权审批，无故拖延案件办理；  </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低</w:t>
            </w:r>
          </w:p>
        </w:tc>
        <w:tc>
          <w:tcPr>
            <w:tcW w:w="480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1.不定期走访调查对象，查证有无办人情案的情况，2.法规科加大案件审查力度，3.形成办案、执行分开制度，4.限时办结制，5.重大事项集体研究决策制度</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承办人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right"/>
              <w:rPr>
                <w:rFonts w:hint="eastAsia" w:ascii="宋体" w:hAnsi="宋体" w:eastAsia="宋体" w:cs="宋体"/>
                <w:i w:val="0"/>
                <w:iCs w:val="0"/>
                <w:caps w:val="0"/>
                <w:color w:val="000000"/>
                <w:spacing w:val="0"/>
                <w:sz w:val="24"/>
                <w:szCs w:val="24"/>
                <w:u w:val="none"/>
              </w:rPr>
            </w:pPr>
          </w:p>
        </w:tc>
        <w:tc>
          <w:tcPr>
            <w:tcW w:w="17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both"/>
              <w:rPr>
                <w:rFonts w:hint="eastAsia" w:ascii="宋体" w:hAnsi="宋体" w:eastAsia="宋体" w:cs="宋体"/>
                <w:i w:val="0"/>
                <w:iCs w:val="0"/>
                <w:caps w:val="0"/>
                <w:color w:val="000000"/>
                <w:spacing w:val="0"/>
                <w:sz w:val="20"/>
                <w:szCs w:val="20"/>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利用职务便利接受贿赂为当事人谋利益；</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中</w:t>
            </w:r>
          </w:p>
        </w:tc>
        <w:tc>
          <w:tcPr>
            <w:tcW w:w="48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both"/>
              <w:rPr>
                <w:rFonts w:hint="eastAsia" w:ascii="宋体" w:hAnsi="宋体" w:eastAsia="宋体" w:cs="宋体"/>
                <w:i w:val="0"/>
                <w:iCs w:val="0"/>
                <w:caps w:val="0"/>
                <w:color w:val="000000"/>
                <w:spacing w:val="0"/>
                <w:sz w:val="20"/>
                <w:szCs w:val="20"/>
                <w:u w:val="none"/>
              </w:rPr>
            </w:pP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承办人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right"/>
              <w:rPr>
                <w:rFonts w:hint="eastAsia" w:ascii="宋体" w:hAnsi="宋体" w:eastAsia="宋体" w:cs="宋体"/>
                <w:i w:val="0"/>
                <w:iCs w:val="0"/>
                <w:caps w:val="0"/>
                <w:color w:val="000000"/>
                <w:spacing w:val="0"/>
                <w:sz w:val="24"/>
                <w:szCs w:val="24"/>
                <w:u w:val="none"/>
              </w:rPr>
            </w:pPr>
          </w:p>
        </w:tc>
        <w:tc>
          <w:tcPr>
            <w:tcW w:w="17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both"/>
              <w:rPr>
                <w:rFonts w:hint="eastAsia" w:ascii="宋体" w:hAnsi="宋体" w:eastAsia="宋体" w:cs="宋体"/>
                <w:i w:val="0"/>
                <w:iCs w:val="0"/>
                <w:caps w:val="0"/>
                <w:color w:val="000000"/>
                <w:spacing w:val="0"/>
                <w:sz w:val="20"/>
                <w:szCs w:val="20"/>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随意行使自由裁量权</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低</w:t>
            </w:r>
          </w:p>
        </w:tc>
        <w:tc>
          <w:tcPr>
            <w:tcW w:w="48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both"/>
              <w:rPr>
                <w:rFonts w:hint="eastAsia" w:ascii="宋体" w:hAnsi="宋体" w:eastAsia="宋体" w:cs="宋体"/>
                <w:i w:val="0"/>
                <w:iCs w:val="0"/>
                <w:caps w:val="0"/>
                <w:color w:val="000000"/>
                <w:spacing w:val="0"/>
                <w:sz w:val="20"/>
                <w:szCs w:val="20"/>
                <w:u w:val="none"/>
              </w:rPr>
            </w:pP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局领导、承办人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right"/>
              <w:rPr>
                <w:rFonts w:hint="eastAsia" w:ascii="宋体" w:hAnsi="宋体" w:eastAsia="宋体" w:cs="宋体"/>
                <w:i w:val="0"/>
                <w:iCs w:val="0"/>
                <w:caps w:val="0"/>
                <w:color w:val="000000"/>
                <w:spacing w:val="0"/>
                <w:sz w:val="24"/>
                <w:szCs w:val="24"/>
                <w:u w:val="none"/>
              </w:rPr>
            </w:pPr>
          </w:p>
        </w:tc>
        <w:tc>
          <w:tcPr>
            <w:tcW w:w="17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both"/>
              <w:rPr>
                <w:rFonts w:hint="eastAsia" w:ascii="宋体" w:hAnsi="宋体" w:eastAsia="宋体" w:cs="宋体"/>
                <w:i w:val="0"/>
                <w:iCs w:val="0"/>
                <w:caps w:val="0"/>
                <w:color w:val="000000"/>
                <w:spacing w:val="0"/>
                <w:sz w:val="20"/>
                <w:szCs w:val="20"/>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法律法规运用错误</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高</w:t>
            </w:r>
          </w:p>
        </w:tc>
        <w:tc>
          <w:tcPr>
            <w:tcW w:w="48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both"/>
              <w:rPr>
                <w:rFonts w:hint="eastAsia" w:ascii="宋体" w:hAnsi="宋体" w:eastAsia="宋体" w:cs="宋体"/>
                <w:i w:val="0"/>
                <w:iCs w:val="0"/>
                <w:caps w:val="0"/>
                <w:color w:val="000000"/>
                <w:spacing w:val="0"/>
                <w:sz w:val="20"/>
                <w:szCs w:val="20"/>
                <w:u w:val="none"/>
              </w:rPr>
            </w:pP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局领导、承办人</w:t>
            </w:r>
          </w:p>
        </w:tc>
        <w:tc>
          <w:tcPr>
            <w:tcW w:w="0" w:type="auto"/>
            <w:tcBorders>
              <w:top w:val="nil"/>
              <w:left w:val="nil"/>
              <w:bottom w:val="nil"/>
              <w:right w:val="nil"/>
            </w:tcBorders>
            <w:shd w:val="clear" w:color="auto" w:fill="auto"/>
            <w:noWrap/>
            <w:tcMar>
              <w:top w:w="15" w:type="dxa"/>
              <w:left w:w="15" w:type="dxa"/>
              <w:bottom w:w="75" w:type="dxa"/>
              <w:right w:w="15" w:type="dxa"/>
            </w:tcMar>
            <w:vAlign w:val="bottom"/>
          </w:tcPr>
          <w:p>
            <w:pPr>
              <w:jc w:val="both"/>
              <w:rPr>
                <w:rFonts w:hint="eastAsia" w:ascii="宋体" w:hAnsi="宋体" w:eastAsia="宋体" w:cs="宋体"/>
                <w:i w:val="0"/>
                <w:iCs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bottom w:w="75" w:type="dxa"/>
              <w:right w:w="15" w:type="dxa"/>
            </w:tcMar>
            <w:vAlign w:val="center"/>
          </w:tcPr>
          <w:p>
            <w:pPr>
              <w:jc w:val="right"/>
              <w:rPr>
                <w:rFonts w:hint="eastAsia" w:ascii="宋体" w:hAnsi="宋体" w:eastAsia="宋体" w:cs="宋体"/>
                <w:i w:val="0"/>
                <w:iCs w:val="0"/>
                <w:caps w:val="0"/>
                <w:color w:val="000000"/>
                <w:spacing w:val="0"/>
                <w:sz w:val="24"/>
                <w:szCs w:val="24"/>
                <w:u w:val="none"/>
              </w:rPr>
            </w:pPr>
          </w:p>
        </w:tc>
        <w:tc>
          <w:tcPr>
            <w:tcW w:w="17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both"/>
              <w:rPr>
                <w:rFonts w:hint="eastAsia" w:ascii="宋体" w:hAnsi="宋体" w:eastAsia="宋体" w:cs="宋体"/>
                <w:i w:val="0"/>
                <w:iCs w:val="0"/>
                <w:caps w:val="0"/>
                <w:color w:val="000000"/>
                <w:spacing w:val="0"/>
                <w:sz w:val="20"/>
                <w:szCs w:val="20"/>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4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both"/>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该集体讨论决定不上会， 少数人说了算。</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低</w:t>
            </w:r>
          </w:p>
        </w:tc>
        <w:tc>
          <w:tcPr>
            <w:tcW w:w="48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jc w:val="both"/>
              <w:rPr>
                <w:rFonts w:hint="eastAsia" w:ascii="宋体" w:hAnsi="宋体" w:eastAsia="宋体" w:cs="宋体"/>
                <w:i w:val="0"/>
                <w:iCs w:val="0"/>
                <w:caps w:val="0"/>
                <w:color w:val="000000"/>
                <w:spacing w:val="0"/>
                <w:sz w:val="20"/>
                <w:szCs w:val="20"/>
                <w:u w:val="none"/>
              </w:rPr>
            </w:pP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firstLine="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局领导、承办人</w:t>
            </w:r>
          </w:p>
        </w:tc>
        <w:tc>
          <w:tcPr>
            <w:tcW w:w="0" w:type="auto"/>
            <w:shd w:val="clear" w:color="auto" w:fill="auto"/>
            <w:vAlign w:val="center"/>
          </w:tcPr>
          <w:p>
            <w:pPr>
              <w:jc w:val="both"/>
              <w:rPr>
                <w:rFonts w:hint="eastAsia" w:ascii="微软雅黑" w:hAnsi="微软雅黑" w:eastAsia="微软雅黑" w:cs="微软雅黑"/>
                <w:i w:val="0"/>
                <w:iCs w:val="0"/>
                <w:caps w:val="0"/>
                <w:color w:val="333333"/>
                <w:spacing w:val="0"/>
                <w:sz w:val="24"/>
                <w:szCs w:val="24"/>
              </w:rPr>
            </w:pPr>
          </w:p>
        </w:tc>
      </w:tr>
    </w:tbl>
    <w:p>
      <w:pPr>
        <w:keepNext w:val="0"/>
        <w:keepLines w:val="0"/>
        <w:widowControl/>
        <w:suppressLineNumbers w:val="0"/>
        <w:jc w:val="left"/>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zMWFmMzI0OTFlYjg4YmViOTZjOTdjZWE2YzdkZGIifQ=="/>
  </w:docVars>
  <w:rsids>
    <w:rsidRoot w:val="1D5C1047"/>
    <w:rsid w:val="0C770F13"/>
    <w:rsid w:val="113A0DFD"/>
    <w:rsid w:val="1D5C1047"/>
    <w:rsid w:val="2E7E52ED"/>
    <w:rsid w:val="508E5030"/>
    <w:rsid w:val="57D4431F"/>
    <w:rsid w:val="6A8A0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2024-01-17T08:23:00Z</dcterms:created>
  <dc:creator>Administrator</dc:creator>
  <cp:lastModifiedBy>Administrator</cp:lastModifiedBy>
  <dcterms:modified xsi:type="dcterms:W3CDTF">2024-03-08T01:38:26Z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C49B0F8D1D304E67BC674A46D38A185D_13</vt:lpwstr>
  </property>
</Properties>
</file>