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eastAsia="zh-CN" w:bidi="ar"/>
        </w:rPr>
        <w:t>推荐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2019年度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“大通好人”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活动的通知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各</w:t>
      </w:r>
      <w:r>
        <w:rPr>
          <w:rFonts w:hint="eastAsia" w:ascii="仿宋_GB2312" w:hAnsi="宋体" w:eastAsia="仿宋_GB2312"/>
          <w:sz w:val="32"/>
          <w:szCs w:val="32"/>
        </w:rPr>
        <w:t>乡镇，大通街道、区直各部门，各有关单位：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为培养和践行社会主义核心价值观，促进形成重品行、讲文明、促和谐的良好社会风尚，根据大文明委〔2016〕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2号《关于开展评选“大通好人”活动的通知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sz w:val="32"/>
          <w:szCs w:val="32"/>
        </w:rPr>
        <w:t>有关要求，现就做好2019年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度</w:t>
      </w:r>
      <w:r>
        <w:rPr>
          <w:rFonts w:hint="eastAsia" w:ascii="仿宋_GB2312" w:hAnsi="宋体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大通</w:t>
      </w:r>
      <w:r>
        <w:rPr>
          <w:rFonts w:hint="eastAsia" w:ascii="仿宋_GB2312" w:hAnsi="宋体" w:eastAsia="仿宋_GB2312"/>
          <w:sz w:val="32"/>
          <w:szCs w:val="32"/>
        </w:rPr>
        <w:t>好人”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推荐工作</w:t>
      </w:r>
      <w:r>
        <w:rPr>
          <w:rFonts w:hint="eastAsia" w:ascii="仿宋_GB2312" w:hAnsi="宋体" w:eastAsia="仿宋_GB2312"/>
          <w:sz w:val="32"/>
          <w:szCs w:val="32"/>
        </w:rPr>
        <w:t>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一、评选范围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凡是在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大通</w:t>
      </w:r>
      <w:r>
        <w:rPr>
          <w:rFonts w:hint="eastAsia" w:ascii="仿宋_GB2312" w:hAnsi="宋体" w:eastAsia="仿宋_GB2312"/>
          <w:sz w:val="32"/>
          <w:szCs w:val="32"/>
        </w:rPr>
        <w:t>工作、生活、学习的所有市民，包括外来人员和驻地官兵，在外地工作、生活、学习的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大通</w:t>
      </w:r>
      <w:r>
        <w:rPr>
          <w:rFonts w:hint="eastAsia" w:ascii="仿宋_GB2312" w:hAnsi="宋体" w:eastAsia="仿宋_GB2312"/>
          <w:sz w:val="32"/>
          <w:szCs w:val="32"/>
        </w:rPr>
        <w:t>籍市民，均可参加评选。</w:t>
      </w:r>
      <w:r>
        <w:rPr>
          <w:rFonts w:hint="eastAsia" w:ascii="仿宋_GB2312" w:eastAsia="仿宋_GB2312"/>
          <w:sz w:val="32"/>
          <w:szCs w:val="32"/>
        </w:rPr>
        <w:t>深化村级（社区）、乡镇（街道）、区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级好人评选工作，各级设立身边好人专家评委会和身边好人公众评审团，按得票折算的综合得分高低确定村级好人、乡镇好人、</w:t>
      </w:r>
      <w:r>
        <w:rPr>
          <w:rFonts w:hint="eastAsia" w:ascii="仿宋_GB2312" w:eastAsia="仿宋_GB2312"/>
          <w:sz w:val="32"/>
          <w:szCs w:val="32"/>
          <w:lang w:eastAsia="zh-CN"/>
        </w:rPr>
        <w:t>大通</w:t>
      </w:r>
      <w:r>
        <w:rPr>
          <w:rFonts w:hint="eastAsia" w:ascii="仿宋_GB2312" w:eastAsia="仿宋_GB2312"/>
          <w:sz w:val="32"/>
          <w:szCs w:val="32"/>
        </w:rPr>
        <w:t>好人。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设置助人为乐、见义勇为、诚实守信、敬业奉献、孝老爱亲、五个类别的“</w:t>
      </w:r>
      <w:r>
        <w:rPr>
          <w:rFonts w:hint="eastAsia" w:ascii="仿宋_GB2312" w:eastAsia="仿宋_GB2312"/>
          <w:sz w:val="32"/>
          <w:szCs w:val="32"/>
          <w:lang w:eastAsia="zh-CN"/>
        </w:rPr>
        <w:t>大通</w:t>
      </w:r>
      <w:r>
        <w:rPr>
          <w:rFonts w:hint="eastAsia" w:ascii="仿宋_GB2312" w:eastAsia="仿宋_GB2312"/>
          <w:sz w:val="32"/>
          <w:szCs w:val="32"/>
        </w:rPr>
        <w:t>好人”，各推评单位可视具体情况推荐几类或全部类型的好人。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1、助人为乐好人：扶贫济困，助学帮残，长期主动给他人无私帮助，积极参与各项社会公益事业。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2、见义勇为好人：临危不惧，挺身而出，关键时刻勇于保护国家、集体和群众生命财产安全。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3、诚实守信好人：诚信经营，践诺守信，在生产生活中说老实话、办老实事，享有很高的社会信誉。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4、敬业奉献好人：立足本职，爱岗敬业，在提高服务质量、劳动效率等方面贡献突出，影响广泛。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5、孝老爱亲好人：孝敬父母，关爱子女，夫妻和睦，家庭和谐，事迹感人，群众颂扬。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4" w:firstLineChars="300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（一）按照推荐评选要求，各相关单位对当地被推荐人采取适当方式征求其身边人员意见，进行事迹审核，确保事迹真实性。坚决杜绝政治上不合格，有违法违纪案底的人员参评。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按要求撰写300字的简要事迹材料和1000-2000字左右的详细事迹材料。简要事迹材料应包括被推荐对象的基本情况，并简要概括主要事迹，内容要简明扼要，能充分体现被推荐对象的事迹特点、亮点，填写在《“</w:t>
      </w:r>
      <w:r>
        <w:rPr>
          <w:rFonts w:hint="eastAsia" w:ascii="仿宋_GB2312" w:eastAsia="仿宋_GB2312"/>
          <w:sz w:val="32"/>
          <w:szCs w:val="32"/>
          <w:lang w:eastAsia="zh-CN"/>
        </w:rPr>
        <w:t>大通</w:t>
      </w:r>
      <w:r>
        <w:rPr>
          <w:rFonts w:hint="eastAsia" w:ascii="仿宋_GB2312" w:eastAsia="仿宋_GB2312"/>
          <w:sz w:val="32"/>
          <w:szCs w:val="32"/>
        </w:rPr>
        <w:t>好人”评选推荐表》（见附件1）的候选人简要事迹栏；详细事迹材料要严格按照《候选人事迹材料报送规范》（见附件2）要求撰写，并附上被推荐对象</w:t>
      </w:r>
      <w:r>
        <w:rPr>
          <w:rFonts w:hint="eastAsia" w:ascii="仿宋_GB2312" w:eastAsia="仿宋_GB2312"/>
          <w:sz w:val="32"/>
          <w:szCs w:val="32"/>
          <w:lang w:eastAsia="zh-CN"/>
        </w:rPr>
        <w:t>红底</w:t>
      </w:r>
      <w:r>
        <w:rPr>
          <w:rFonts w:hint="eastAsia" w:ascii="仿宋_GB2312" w:eastAsia="仿宋_GB2312"/>
          <w:sz w:val="32"/>
          <w:szCs w:val="32"/>
        </w:rPr>
        <w:t>证件照1张（最好还能提供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1—3张能反映事迹的</w:t>
      </w:r>
      <w:r>
        <w:rPr>
          <w:rFonts w:hint="eastAsia" w:ascii="仿宋_GB2312" w:eastAsia="仿宋_GB2312"/>
          <w:sz w:val="32"/>
          <w:szCs w:val="32"/>
        </w:rPr>
        <w:t>正面</w:t>
      </w:r>
      <w:r>
        <w:rPr>
          <w:rFonts w:hint="eastAsia" w:ascii="仿宋_GB2312" w:eastAsia="仿宋_GB2312"/>
          <w:sz w:val="32"/>
          <w:szCs w:val="32"/>
          <w:lang w:eastAsia="zh-CN"/>
        </w:rPr>
        <w:t>工作或</w:t>
      </w:r>
      <w:r>
        <w:rPr>
          <w:rFonts w:hint="eastAsia" w:ascii="仿宋_GB2312" w:eastAsia="仿宋_GB2312"/>
          <w:sz w:val="32"/>
          <w:szCs w:val="32"/>
        </w:rPr>
        <w:t>生活照），大小在1M以上，像素达到1000以上。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（三）各镇（街道）</w:t>
      </w:r>
      <w:r>
        <w:rPr>
          <w:rFonts w:hint="eastAsia" w:ascii="仿宋_GB2312" w:eastAsia="仿宋_GB2312"/>
          <w:sz w:val="32"/>
          <w:szCs w:val="32"/>
          <w:lang w:eastAsia="zh-CN"/>
        </w:rPr>
        <w:t>需推荐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3—5名候选人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教</w:t>
      </w:r>
      <w:r>
        <w:rPr>
          <w:rFonts w:hint="eastAsia" w:ascii="仿宋_GB2312" w:eastAsia="仿宋_GB2312"/>
          <w:sz w:val="32"/>
          <w:szCs w:val="32"/>
          <w:lang w:eastAsia="zh-CN"/>
        </w:rPr>
        <w:t>体</w:t>
      </w:r>
      <w:r>
        <w:rPr>
          <w:rFonts w:hint="eastAsia" w:ascii="仿宋_GB2312" w:eastAsia="仿宋_GB2312"/>
          <w:sz w:val="32"/>
          <w:szCs w:val="32"/>
        </w:rPr>
        <w:t>局、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卫健</w:t>
      </w:r>
      <w:r>
        <w:rPr>
          <w:rFonts w:hint="eastAsia" w:ascii="仿宋_GB2312" w:eastAsia="仿宋_GB2312"/>
          <w:sz w:val="32"/>
          <w:szCs w:val="32"/>
          <w:lang w:eastAsia="zh-CN"/>
        </w:rPr>
        <w:t>委</w:t>
      </w:r>
      <w:r>
        <w:rPr>
          <w:rFonts w:hint="eastAsia" w:ascii="仿宋_GB2312" w:eastAsia="仿宋_GB2312"/>
          <w:sz w:val="32"/>
          <w:szCs w:val="32"/>
        </w:rPr>
        <w:t>、团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委、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妇联等单位推荐2名以上候选人，其他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直单位</w:t>
      </w:r>
      <w:r>
        <w:rPr>
          <w:rFonts w:hint="eastAsia" w:ascii="仿宋_GB2312" w:eastAsia="仿宋_GB2312"/>
          <w:sz w:val="32"/>
          <w:szCs w:val="32"/>
          <w:lang w:eastAsia="zh-CN"/>
        </w:rPr>
        <w:t>及辖区单位</w:t>
      </w:r>
      <w:r>
        <w:rPr>
          <w:rFonts w:hint="eastAsia" w:ascii="仿宋_GB2312" w:eastAsia="仿宋_GB2312"/>
          <w:sz w:val="32"/>
          <w:szCs w:val="32"/>
        </w:rPr>
        <w:t>要积极推荐。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各相关单位在1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日前将《“</w:t>
      </w:r>
      <w:r>
        <w:rPr>
          <w:rFonts w:hint="eastAsia" w:ascii="仿宋_GB2312" w:eastAsia="仿宋_GB2312"/>
          <w:sz w:val="32"/>
          <w:szCs w:val="32"/>
          <w:lang w:eastAsia="zh-CN"/>
        </w:rPr>
        <w:t>大通</w:t>
      </w:r>
      <w:r>
        <w:rPr>
          <w:rFonts w:hint="eastAsia" w:ascii="仿宋_GB2312" w:eastAsia="仿宋_GB2312"/>
          <w:sz w:val="32"/>
          <w:szCs w:val="32"/>
        </w:rPr>
        <w:t>好人”评选推荐表》“被推荐对象1000-2000字详细事迹”等文字材料（电子版）和图片发送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文明办邮箱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"mailto:dtqwmb@163.com"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default" w:ascii="仿宋_GB2312" w:eastAsia="仿宋_GB2312"/>
          <w:sz w:val="32"/>
          <w:szCs w:val="32"/>
        </w:rPr>
        <w:t>dtwmb@163.com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；纸质文字材料报送至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文明办（地址：</w:t>
      </w:r>
      <w:r>
        <w:rPr>
          <w:rFonts w:hint="eastAsia" w:ascii="仿宋_GB2312" w:eastAsia="仿宋_GB2312"/>
          <w:sz w:val="32"/>
          <w:szCs w:val="32"/>
          <w:lang w:eastAsia="zh-CN"/>
        </w:rPr>
        <w:t>区政府后楼三</w:t>
      </w:r>
      <w:r>
        <w:rPr>
          <w:rFonts w:hint="eastAsia" w:ascii="仿宋_GB2312" w:eastAsia="仿宋_GB2312"/>
          <w:sz w:val="32"/>
          <w:szCs w:val="32"/>
        </w:rPr>
        <w:t>楼），联系人：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赵伍</w:t>
      </w:r>
      <w:r>
        <w:rPr>
          <w:rFonts w:hint="eastAsia" w:ascii="仿宋_GB2312" w:eastAsia="仿宋_GB2312"/>
          <w:sz w:val="32"/>
          <w:szCs w:val="32"/>
        </w:rPr>
        <w:t>，联系电话：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2512349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大通区文明办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2019年12月5日</w:t>
      </w:r>
    </w:p>
    <w:p>
      <w:pPr>
        <w:ind w:firstLine="602" w:firstLineChars="200"/>
        <w:rPr>
          <w:rFonts w:hint="eastAsia" w:asci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ind w:firstLine="602" w:firstLineChars="200"/>
        <w:rPr>
          <w:rFonts w:hint="eastAsia" w:asci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ind w:firstLine="602" w:firstLineChars="200"/>
        <w:rPr>
          <w:rFonts w:hint="eastAsia" w:asci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rPr>
          <w:rFonts w:hint="eastAsia" w:asci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sz w:val="30"/>
          <w:szCs w:val="30"/>
          <w:lang w:eastAsia="zh-CN"/>
        </w:rPr>
        <w:t>附件</w:t>
      </w:r>
      <w:r>
        <w:rPr>
          <w:rFonts w:hint="eastAsia" w:ascii="仿宋_GB2312" w:eastAsia="仿宋_GB2312" w:cs="仿宋_GB2312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 w:cs="仿宋_GB2312"/>
          <w:b/>
          <w:bCs/>
          <w:sz w:val="30"/>
          <w:szCs w:val="30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“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大通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好人”评选推荐表</w:t>
      </w:r>
    </w:p>
    <w:tbl>
      <w:tblPr>
        <w:tblStyle w:val="4"/>
        <w:tblW w:w="9883" w:type="dxa"/>
        <w:tblInd w:w="-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350"/>
        <w:gridCol w:w="1300"/>
        <w:gridCol w:w="1316"/>
        <w:gridCol w:w="1067"/>
        <w:gridCol w:w="1200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性别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片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面貌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身份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证号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评选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类型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电话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（职业）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事迹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（</w:t>
            </w:r>
            <w:r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  <w:t>300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字以内）</w:t>
            </w:r>
          </w:p>
        </w:tc>
        <w:tc>
          <w:tcPr>
            <w:tcW w:w="8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  <w:t>乡镇（街道）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或部门推荐意见</w:t>
            </w:r>
          </w:p>
        </w:tc>
        <w:tc>
          <w:tcPr>
            <w:tcW w:w="8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ind w:firstLine="4969" w:firstLineChars="1650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盖</w:t>
            </w:r>
            <w:r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章</w:t>
            </w:r>
          </w:p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年</w:t>
            </w:r>
            <w:r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  <w:t>区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文明委审批意</w:t>
            </w:r>
            <w:r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见</w:t>
            </w:r>
          </w:p>
        </w:tc>
        <w:tc>
          <w:tcPr>
            <w:tcW w:w="8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ind w:firstLine="4969" w:firstLineChars="1650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盖</w:t>
            </w:r>
            <w:r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章</w:t>
            </w:r>
          </w:p>
          <w:p>
            <w:pPr>
              <w:spacing w:line="560" w:lineRule="exac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年</w:t>
            </w:r>
            <w:r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日</w:t>
            </w:r>
          </w:p>
        </w:tc>
      </w:tr>
    </w:tbl>
    <w:p/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ascii="仿宋" w:hAnsi="仿宋" w:eastAsia="仿宋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附件2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候选人事迹材料报送规范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一、事迹标题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1）字数要求：15-23字。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0"/>
        </w:rPr>
        <w:t>2）内容要求：概述人物事迹闪光点。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文章标题要提炼人物事迹最突出的特点，字数为15-23字，尽量准确表达故事主旨，突出所报送候选人的主要特点，注意言之有物、生动具体，富有感召力、亲和力、接地气，避免空洞、夸大、过虚。如果事迹材料中出现小标题，也要注意呈现人物故事闪光点。</w:t>
      </w:r>
    </w:p>
    <w:p>
      <w:pPr>
        <w:spacing w:line="60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示 例</w:t>
      </w:r>
    </w:p>
    <w:p>
      <w:pPr>
        <w:spacing w:line="600" w:lineRule="exact"/>
        <w:ind w:firstLine="643" w:firstLineChars="200"/>
        <w:rPr>
          <w:rFonts w:eastAsia="楷体_GB2312"/>
          <w:b/>
          <w:bCs/>
          <w:sz w:val="32"/>
          <w:szCs w:val="30"/>
        </w:rPr>
      </w:pPr>
      <w:r>
        <w:rPr>
          <w:rFonts w:eastAsia="楷体_GB2312"/>
          <w:b/>
          <w:bCs/>
          <w:sz w:val="32"/>
          <w:szCs w:val="30"/>
        </w:rPr>
        <w:t>合格案例：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《好校长马刚12年打工资助500多名贫困学生》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0"/>
        </w:rPr>
      </w:pPr>
      <w:r>
        <w:rPr>
          <w:rFonts w:eastAsia="楷体_GB2312"/>
          <w:sz w:val="32"/>
          <w:szCs w:val="32"/>
        </w:rPr>
        <w:t xml:space="preserve">《乡村教师35年坚守深山小学 一根拐杖撑起送教路》 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0"/>
        </w:rPr>
      </w:pPr>
      <w:r>
        <w:rPr>
          <w:rFonts w:eastAsia="楷体_GB2312"/>
          <w:sz w:val="32"/>
          <w:szCs w:val="30"/>
        </w:rPr>
        <w:t>《7旬老人13年义务扫公厕 被誉为</w:t>
      </w:r>
      <w:r>
        <w:rPr>
          <w:rFonts w:hint="eastAsia" w:eastAsia="楷体_GB2312"/>
          <w:sz w:val="32"/>
          <w:szCs w:val="30"/>
        </w:rPr>
        <w:t>“</w:t>
      </w:r>
      <w:r>
        <w:rPr>
          <w:rFonts w:eastAsia="楷体_GB2312"/>
          <w:sz w:val="32"/>
          <w:szCs w:val="30"/>
        </w:rPr>
        <w:t>当代时传祥</w:t>
      </w:r>
      <w:r>
        <w:rPr>
          <w:rFonts w:hint="eastAsia" w:eastAsia="楷体_GB2312"/>
          <w:sz w:val="32"/>
          <w:szCs w:val="30"/>
        </w:rPr>
        <w:t>”</w:t>
      </w:r>
      <w:r>
        <w:rPr>
          <w:rFonts w:eastAsia="楷体_GB2312"/>
          <w:sz w:val="32"/>
          <w:szCs w:val="30"/>
        </w:rPr>
        <w:t>》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0"/>
        </w:rPr>
      </w:pPr>
      <w:r>
        <w:rPr>
          <w:rFonts w:eastAsia="楷体_GB2312"/>
          <w:sz w:val="32"/>
          <w:szCs w:val="30"/>
        </w:rPr>
        <w:t>《爱心电工10年献血95次 志愿服务超3000小时》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0"/>
        </w:rPr>
      </w:pPr>
      <w:r>
        <w:rPr>
          <w:rFonts w:eastAsia="楷体_GB2312"/>
          <w:sz w:val="32"/>
          <w:szCs w:val="30"/>
        </w:rPr>
        <w:t>《</w:t>
      </w:r>
      <w:r>
        <w:rPr>
          <w:rFonts w:hint="eastAsia" w:eastAsia="楷体_GB2312"/>
          <w:sz w:val="32"/>
          <w:szCs w:val="30"/>
        </w:rPr>
        <w:t>“</w:t>
      </w:r>
      <w:r>
        <w:rPr>
          <w:rFonts w:eastAsia="楷体_GB2312"/>
          <w:sz w:val="32"/>
          <w:szCs w:val="30"/>
        </w:rPr>
        <w:t>90后</w:t>
      </w:r>
      <w:r>
        <w:rPr>
          <w:rFonts w:hint="eastAsia" w:eastAsia="楷体_GB2312"/>
          <w:sz w:val="32"/>
          <w:szCs w:val="30"/>
        </w:rPr>
        <w:t>”</w:t>
      </w:r>
      <w:r>
        <w:rPr>
          <w:rFonts w:eastAsia="楷体_GB2312"/>
          <w:sz w:val="32"/>
          <w:szCs w:val="30"/>
        </w:rPr>
        <w:t>邮递员为空巢老人铺就</w:t>
      </w:r>
      <w:r>
        <w:rPr>
          <w:rFonts w:hint="eastAsia" w:eastAsia="楷体_GB2312"/>
          <w:sz w:val="32"/>
          <w:szCs w:val="30"/>
        </w:rPr>
        <w:t>“</w:t>
      </w:r>
      <w:r>
        <w:rPr>
          <w:rFonts w:eastAsia="楷体_GB2312"/>
          <w:sz w:val="32"/>
          <w:szCs w:val="30"/>
        </w:rPr>
        <w:t>爱心邮路</w:t>
      </w:r>
      <w:r>
        <w:rPr>
          <w:rFonts w:hint="eastAsia" w:eastAsia="楷体_GB2312"/>
          <w:sz w:val="32"/>
          <w:szCs w:val="30"/>
        </w:rPr>
        <w:t>”</w:t>
      </w:r>
      <w:r>
        <w:rPr>
          <w:rFonts w:eastAsia="楷体_GB2312"/>
          <w:sz w:val="32"/>
          <w:szCs w:val="30"/>
        </w:rPr>
        <w:t>》</w:t>
      </w:r>
    </w:p>
    <w:p>
      <w:pPr>
        <w:spacing w:line="600" w:lineRule="exact"/>
        <w:ind w:firstLine="640" w:firstLineChars="200"/>
        <w:rPr>
          <w:rFonts w:eastAsia="楷体_GB2312"/>
          <w:sz w:val="32"/>
          <w:szCs w:val="30"/>
        </w:rPr>
      </w:pPr>
      <w:r>
        <w:rPr>
          <w:rFonts w:eastAsia="楷体_GB2312"/>
          <w:sz w:val="32"/>
          <w:szCs w:val="32"/>
        </w:rPr>
        <w:t>《小镇平凡夫妻 22年捐资200余万造福家乡》</w:t>
      </w:r>
    </w:p>
    <w:p>
      <w:pPr>
        <w:spacing w:line="600" w:lineRule="exact"/>
        <w:ind w:firstLine="643" w:firstLineChars="200"/>
        <w:rPr>
          <w:rFonts w:eastAsia="楷体_GB2312"/>
          <w:b/>
          <w:bCs/>
          <w:sz w:val="32"/>
          <w:szCs w:val="30"/>
        </w:rPr>
      </w:pPr>
      <w:r>
        <w:rPr>
          <w:rFonts w:eastAsia="楷体_GB2312"/>
          <w:b/>
          <w:bCs/>
          <w:sz w:val="32"/>
          <w:szCs w:val="30"/>
        </w:rPr>
        <w:t>不合格案例：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《为社会树起诚实守信榜样》、《新时代的雷锋精神》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事迹正文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1）字数要求：</w:t>
      </w:r>
      <w:r>
        <w:rPr>
          <w:rFonts w:hint="eastAsia" w:eastAsia="仿宋_GB2312"/>
          <w:sz w:val="32"/>
          <w:szCs w:val="32"/>
          <w:lang w:val="en-US" w:eastAsia="zh-CN"/>
        </w:rPr>
        <w:t>1000-</w:t>
      </w:r>
      <w:r>
        <w:rPr>
          <w:rFonts w:eastAsia="仿宋_GB2312"/>
          <w:sz w:val="32"/>
          <w:szCs w:val="32"/>
        </w:rPr>
        <w:t>2000字。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2）内容要求：</w:t>
      </w:r>
      <w:r>
        <w:rPr>
          <w:rFonts w:eastAsia="仿宋_GB2312"/>
          <w:sz w:val="32"/>
          <w:szCs w:val="32"/>
        </w:rPr>
        <w:t>第一段为人物身份简介。第二段为一句话事迹概述（要求140字左右）。第三段开始为事迹详细内容。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3）行文要求：</w:t>
      </w:r>
      <w:r>
        <w:rPr>
          <w:rFonts w:eastAsia="仿宋_GB2312"/>
          <w:sz w:val="32"/>
          <w:szCs w:val="32"/>
        </w:rPr>
        <w:t>以讲故事方式，体现事迹的可亲、可敬、可信、可学，避免枯燥、无味罗列式的行文。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建议大家在行文时要注意以下几点：（1）选取能突出表现报送理由的主要事迹，切合标题，不要各个事迹面面俱到，把最具有特色和感染力的部分重点叙述，故事情节集中体现。（2）时间准确、前后对应、时效性强，尽量选取正在发生的事件或时间较近的。如果属于长年累月坚持做某件事情，时间和数据都以准确计算到推送的当月或者当天为准。</w:t>
      </w:r>
    </w:p>
    <w:p>
      <w:pPr>
        <w:spacing w:line="600" w:lineRule="exact"/>
        <w:ind w:firstLine="643" w:firstLineChars="200"/>
        <w:rPr>
          <w:rFonts w:eastAsia="楷体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示例：</w:t>
      </w:r>
      <w:r>
        <w:rPr>
          <w:rFonts w:eastAsia="仿宋_GB2312"/>
          <w:sz w:val="32"/>
          <w:szCs w:val="32"/>
        </w:rPr>
        <w:t>7旬农妇14年收养50多名残障弃婴，其中须核实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14年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是否为至今的总年份，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50多名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数据是否还有更新。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三、注意事项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为增强故事吸引力，各地在事迹正文中可以配图，配图下需写好图说（用简短的语言说明图片要表达的意思），图片所放位置要与正文内容相匹配。</w:t>
      </w:r>
    </w:p>
    <w:p>
      <w:pPr>
        <w:spacing w:line="60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eastAsia="仿宋_GB2312"/>
          <w:sz w:val="32"/>
          <w:szCs w:val="32"/>
        </w:rPr>
        <w:t>为改善和提高工作效率，将严格执行此规范，对事迹材料明显不符合要求的，一律不再纳为候选人。请各位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好人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活动负责人按此规范要求，认真报送材料。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6s1RdAAAAADAQAADwAAAAAAAAABACAAAAAiAAAAZHJzL2Rvd25yZXYueG1sUEsBAhQAFAAA&#10;AAgAh07iQKGK6/q+AQAAXwMAAA4AAAAAAAAAAQAgAAAAH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F186"/>
    <w:multiLevelType w:val="singleLevel"/>
    <w:tmpl w:val="54ADF186"/>
    <w:lvl w:ilvl="0" w:tentative="0">
      <w:start w:val="2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05470"/>
    <w:rsid w:val="09EE1D36"/>
    <w:rsid w:val="0DDC5A59"/>
    <w:rsid w:val="2A805470"/>
    <w:rsid w:val="5C0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2019-12-04T07:32:00Z</dcterms:created>
  <dc:creator>卢伍</dc:creator>
  <cp:lastModifiedBy>lenovo</cp:lastModifiedBy>
  <cp:lastPrinted>2019-12-06T03:43:39Z</cp:lastPrinted>
  <dcterms:modified xsi:type="dcterms:W3CDTF">2019-12-06T06:41:17Z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